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44D" w:rsidRDefault="0079344D" w:rsidP="0079344D">
      <w:pPr>
        <w:pStyle w:val="3"/>
        <w:jc w:val="center"/>
        <w:rPr>
          <w:b/>
          <w:color w:val="0000FF"/>
          <w:sz w:val="28"/>
          <w:szCs w:val="28"/>
        </w:rPr>
      </w:pPr>
      <w:r w:rsidRPr="00DA3C07">
        <w:rPr>
          <w:b/>
          <w:color w:val="0000FF"/>
          <w:sz w:val="28"/>
          <w:szCs w:val="28"/>
        </w:rPr>
        <w:t>Паспорт</w:t>
      </w:r>
      <w:r>
        <w:rPr>
          <w:b/>
          <w:color w:val="0000FF"/>
          <w:sz w:val="28"/>
          <w:szCs w:val="28"/>
        </w:rPr>
        <w:t xml:space="preserve"> пе</w:t>
      </w:r>
      <w:r w:rsidRPr="00DA3C07">
        <w:rPr>
          <w:b/>
          <w:color w:val="0000FF"/>
          <w:sz w:val="28"/>
          <w:szCs w:val="28"/>
        </w:rPr>
        <w:t>ревал</w:t>
      </w:r>
      <w:r>
        <w:rPr>
          <w:b/>
          <w:color w:val="0000FF"/>
          <w:sz w:val="28"/>
          <w:szCs w:val="28"/>
        </w:rPr>
        <w:t xml:space="preserve">а Юго-Западный </w:t>
      </w:r>
      <w:proofErr w:type="spellStart"/>
      <w:r>
        <w:rPr>
          <w:b/>
          <w:color w:val="0000FF"/>
          <w:sz w:val="28"/>
          <w:szCs w:val="28"/>
        </w:rPr>
        <w:t>Капчан</w:t>
      </w:r>
      <w:proofErr w:type="spellEnd"/>
      <w:r>
        <w:rPr>
          <w:b/>
          <w:color w:val="0000FF"/>
          <w:sz w:val="28"/>
          <w:szCs w:val="28"/>
        </w:rPr>
        <w:t xml:space="preserve">, Северный </w:t>
      </w:r>
      <w:proofErr w:type="spellStart"/>
      <w:r>
        <w:rPr>
          <w:b/>
          <w:color w:val="0000FF"/>
          <w:sz w:val="28"/>
          <w:szCs w:val="28"/>
        </w:rPr>
        <w:t>Кодар</w:t>
      </w:r>
      <w:proofErr w:type="spellEnd"/>
      <w:r>
        <w:rPr>
          <w:b/>
          <w:color w:val="0000FF"/>
          <w:sz w:val="28"/>
          <w:szCs w:val="28"/>
        </w:rPr>
        <w:t xml:space="preserve"> </w:t>
      </w:r>
    </w:p>
    <w:p w:rsidR="0079344D" w:rsidRDefault="0079344D" w:rsidP="0079344D">
      <w:pPr>
        <w:pStyle w:val="3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(</w:t>
      </w:r>
      <w:proofErr w:type="spellStart"/>
      <w:r>
        <w:rPr>
          <w:b/>
          <w:color w:val="0000FF"/>
          <w:sz w:val="28"/>
          <w:szCs w:val="28"/>
        </w:rPr>
        <w:t>первопрохождение</w:t>
      </w:r>
      <w:proofErr w:type="spellEnd"/>
      <w:r>
        <w:rPr>
          <w:b/>
          <w:color w:val="0000FF"/>
          <w:sz w:val="28"/>
          <w:szCs w:val="28"/>
        </w:rPr>
        <w:t xml:space="preserve"> в 2006 году)</w:t>
      </w:r>
    </w:p>
    <w:p w:rsidR="0079344D" w:rsidRDefault="0079344D" w:rsidP="0079344D"/>
    <w:p w:rsidR="0079344D" w:rsidRDefault="0079344D" w:rsidP="0079344D">
      <w:pPr>
        <w:pStyle w:val="a4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Все паспорта перевалов имеют одинаковую последовательность разделов, </w:t>
      </w:r>
    </w:p>
    <w:p w:rsidR="0079344D" w:rsidRPr="00DA3C07" w:rsidRDefault="0079344D" w:rsidP="0079344D">
      <w:pPr>
        <w:pStyle w:val="a4"/>
        <w:jc w:val="both"/>
        <w:rPr>
          <w:sz w:val="28"/>
          <w:szCs w:val="28"/>
        </w:rPr>
      </w:pPr>
      <w:r w:rsidRPr="00DA3C07">
        <w:rPr>
          <w:sz w:val="28"/>
          <w:szCs w:val="28"/>
        </w:rPr>
        <w:t xml:space="preserve">№ по порядку: </w:t>
      </w:r>
    </w:p>
    <w:p w:rsidR="0079344D" w:rsidRPr="00DA3C07" w:rsidRDefault="0079344D" w:rsidP="0079344D">
      <w:pPr>
        <w:pStyle w:val="a4"/>
        <w:jc w:val="both"/>
        <w:rPr>
          <w:sz w:val="28"/>
          <w:szCs w:val="28"/>
        </w:rPr>
      </w:pPr>
      <w:proofErr w:type="gramStart"/>
      <w:r w:rsidRPr="00DA3C07">
        <w:rPr>
          <w:sz w:val="28"/>
          <w:szCs w:val="28"/>
        </w:rPr>
        <w:t xml:space="preserve">1 – название, 2 – высота, 3 – сложность (лето – зима – межсезонье), 4 – экспозиция склонов,  5 – местонахождение, 6 – расстояние в км от границы до границы леса, 7 – орография, 8 – кем описан впервые, 9 – описание прохождения, 10 – </w:t>
      </w:r>
      <w:r>
        <w:rPr>
          <w:sz w:val="28"/>
          <w:szCs w:val="28"/>
        </w:rPr>
        <w:t xml:space="preserve">вероятность </w:t>
      </w:r>
      <w:r w:rsidRPr="00DA3C07">
        <w:rPr>
          <w:sz w:val="28"/>
          <w:szCs w:val="28"/>
        </w:rPr>
        <w:t>зимне</w:t>
      </w:r>
      <w:r>
        <w:rPr>
          <w:sz w:val="28"/>
          <w:szCs w:val="28"/>
        </w:rPr>
        <w:t>го</w:t>
      </w:r>
      <w:r w:rsidRPr="00DA3C07">
        <w:rPr>
          <w:sz w:val="28"/>
          <w:szCs w:val="28"/>
        </w:rPr>
        <w:t xml:space="preserve"> прохождени</w:t>
      </w:r>
      <w:r>
        <w:rPr>
          <w:sz w:val="28"/>
          <w:szCs w:val="28"/>
        </w:rPr>
        <w:t>я</w:t>
      </w:r>
      <w:r w:rsidRPr="00DA3C07">
        <w:rPr>
          <w:sz w:val="28"/>
          <w:szCs w:val="28"/>
        </w:rPr>
        <w:t>, 11 – необходимое снаряжение, 12 – автор паспорта.</w:t>
      </w:r>
      <w:proofErr w:type="gramEnd"/>
    </w:p>
    <w:p w:rsidR="0079344D" w:rsidRDefault="002224AC" w:rsidP="0079344D">
      <w:pPr>
        <w:jc w:val="both"/>
        <w:rPr>
          <w:color w:val="0000FF"/>
          <w:sz w:val="32"/>
        </w:rPr>
      </w:pPr>
      <w:r w:rsidRPr="002224AC">
        <w:rPr>
          <w:b/>
          <w:noProof/>
          <w:sz w:val="28"/>
          <w:szCs w:val="28"/>
        </w:rPr>
        <w:pict>
          <v:rect id="_x0000_s1026" style="position:absolute;left:0;text-align:left;margin-left:371.25pt;margin-top:16.4pt;width:94.05pt;height:125.25pt;z-index:251658240" o:allowincell="f">
            <v:textbox style="mso-next-textbox:#_x0000_s1026">
              <w:txbxContent>
                <w:p w:rsidR="0079344D" w:rsidRDefault="0079344D" w:rsidP="0079344D">
                  <w:pPr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ЮГО-ЗАПАДНЫЙ КАПЧАН</w:t>
                  </w:r>
                </w:p>
                <w:p w:rsidR="0079344D" w:rsidRDefault="0079344D" w:rsidP="0079344D">
                  <w:pPr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1А,</w:t>
                  </w:r>
                </w:p>
                <w:p w:rsidR="0079344D" w:rsidRDefault="0079344D" w:rsidP="0079344D">
                  <w:pPr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в связке с каньоном – </w:t>
                  </w:r>
                </w:p>
                <w:p w:rsidR="0079344D" w:rsidRDefault="0079344D" w:rsidP="0079344D">
                  <w:pPr>
                    <w:jc w:val="both"/>
                    <w:rPr>
                      <w:sz w:val="28"/>
                    </w:rPr>
                  </w:pPr>
                  <w:r>
                    <w:rPr>
                      <w:b/>
                      <w:sz w:val="24"/>
                    </w:rPr>
                    <w:t xml:space="preserve">2А </w:t>
                  </w:r>
                  <w:r>
                    <w:rPr>
                      <w:sz w:val="24"/>
                    </w:rPr>
                    <w:t>с западной стороны</w:t>
                  </w:r>
                </w:p>
              </w:txbxContent>
            </v:textbox>
          </v:rect>
        </w:pict>
      </w:r>
      <w:r w:rsidR="0079344D">
        <w:rPr>
          <w:color w:val="0000FF"/>
          <w:sz w:val="32"/>
        </w:rPr>
        <w:t xml:space="preserve">                        </w:t>
      </w:r>
    </w:p>
    <w:p w:rsidR="0079344D" w:rsidRPr="00BF75F9" w:rsidRDefault="0079344D" w:rsidP="0079344D">
      <w:pPr>
        <w:jc w:val="center"/>
        <w:rPr>
          <w:b/>
          <w:color w:val="0000FF"/>
          <w:sz w:val="28"/>
          <w:szCs w:val="28"/>
        </w:rPr>
      </w:pPr>
      <w:r w:rsidRPr="00BF75F9">
        <w:rPr>
          <w:b/>
          <w:color w:val="0000FF"/>
          <w:sz w:val="28"/>
          <w:szCs w:val="28"/>
        </w:rPr>
        <w:t>Паспорт перевала</w:t>
      </w:r>
    </w:p>
    <w:p w:rsidR="0079344D" w:rsidRDefault="0079344D" w:rsidP="0079344D">
      <w:pPr>
        <w:jc w:val="both"/>
        <w:rPr>
          <w:sz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>
        <w:rPr>
          <w:sz w:val="28"/>
        </w:rPr>
        <w:t xml:space="preserve">1. ЮГО-ЗАПАДНЫЙ </w:t>
      </w:r>
      <w:r w:rsidRPr="0079344D">
        <w:rPr>
          <w:sz w:val="28"/>
          <w:szCs w:val="28"/>
        </w:rPr>
        <w:t>КАПЧАН (</w:t>
      </w:r>
      <w:proofErr w:type="spellStart"/>
      <w:r w:rsidRPr="0079344D">
        <w:rPr>
          <w:sz w:val="28"/>
          <w:szCs w:val="28"/>
        </w:rPr>
        <w:t>первопрохождение</w:t>
      </w:r>
      <w:proofErr w:type="spellEnd"/>
      <w:r w:rsidRPr="0079344D">
        <w:rPr>
          <w:sz w:val="28"/>
          <w:szCs w:val="28"/>
        </w:rPr>
        <w:t>)</w:t>
      </w:r>
    </w:p>
    <w:p w:rsidR="0079344D" w:rsidRPr="0079344D" w:rsidRDefault="0079344D" w:rsidP="0079344D">
      <w:pPr>
        <w:jc w:val="both"/>
        <w:rPr>
          <w:b/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b/>
          <w:sz w:val="28"/>
          <w:szCs w:val="28"/>
        </w:rPr>
        <w:t>2.</w:t>
      </w:r>
      <w:r w:rsidRPr="0079344D">
        <w:rPr>
          <w:sz w:val="28"/>
          <w:szCs w:val="28"/>
        </w:rPr>
        <w:t xml:space="preserve">  1953м. </w:t>
      </w:r>
    </w:p>
    <w:p w:rsidR="0079344D" w:rsidRPr="0079344D" w:rsidRDefault="0079344D" w:rsidP="0079344D">
      <w:pPr>
        <w:jc w:val="both"/>
        <w:rPr>
          <w:b/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b/>
          <w:sz w:val="28"/>
          <w:szCs w:val="28"/>
        </w:rPr>
        <w:t>3.</w:t>
      </w:r>
      <w:r w:rsidRPr="0079344D">
        <w:rPr>
          <w:sz w:val="28"/>
          <w:szCs w:val="28"/>
        </w:rPr>
        <w:t xml:space="preserve">  1А (перевальная седловина) – 2А (каньон со стороны р. </w:t>
      </w:r>
      <w:proofErr w:type="spellStart"/>
      <w:r w:rsidRPr="0079344D">
        <w:rPr>
          <w:sz w:val="28"/>
          <w:szCs w:val="28"/>
        </w:rPr>
        <w:t>Эльгер</w:t>
      </w:r>
      <w:proofErr w:type="spellEnd"/>
      <w:r w:rsidRPr="0079344D">
        <w:rPr>
          <w:sz w:val="28"/>
          <w:szCs w:val="28"/>
        </w:rPr>
        <w:t>)</w:t>
      </w:r>
    </w:p>
    <w:p w:rsidR="0079344D" w:rsidRPr="0079344D" w:rsidRDefault="0079344D" w:rsidP="0079344D">
      <w:pPr>
        <w:jc w:val="both"/>
        <w:rPr>
          <w:b/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b/>
          <w:sz w:val="28"/>
          <w:szCs w:val="28"/>
        </w:rPr>
        <w:t>4.</w:t>
      </w:r>
      <w:r w:rsidRPr="0079344D">
        <w:rPr>
          <w:sz w:val="28"/>
          <w:szCs w:val="28"/>
        </w:rPr>
        <w:t xml:space="preserve">  Экспозиция: В-З    </w:t>
      </w:r>
    </w:p>
    <w:p w:rsidR="0079344D" w:rsidRPr="0079344D" w:rsidRDefault="0079344D" w:rsidP="0079344D">
      <w:pPr>
        <w:jc w:val="both"/>
        <w:rPr>
          <w:b/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b/>
          <w:sz w:val="28"/>
          <w:szCs w:val="28"/>
        </w:rPr>
        <w:t>5.</w:t>
      </w:r>
      <w:r w:rsidRPr="0079344D">
        <w:rPr>
          <w:sz w:val="28"/>
          <w:szCs w:val="28"/>
        </w:rPr>
        <w:t xml:space="preserve"> Северный </w:t>
      </w:r>
      <w:proofErr w:type="spellStart"/>
      <w:r w:rsidRPr="0079344D">
        <w:rPr>
          <w:sz w:val="28"/>
          <w:szCs w:val="28"/>
        </w:rPr>
        <w:t>Кодар</w:t>
      </w:r>
      <w:proofErr w:type="spellEnd"/>
      <w:r w:rsidRPr="0079344D">
        <w:rPr>
          <w:sz w:val="28"/>
          <w:szCs w:val="28"/>
        </w:rPr>
        <w:t xml:space="preserve">, </w:t>
      </w:r>
      <w:proofErr w:type="spellStart"/>
      <w:r w:rsidRPr="0079344D">
        <w:rPr>
          <w:sz w:val="28"/>
          <w:szCs w:val="28"/>
        </w:rPr>
        <w:t>Правосыгыктинский</w:t>
      </w:r>
      <w:proofErr w:type="spellEnd"/>
      <w:r w:rsidRPr="0079344D">
        <w:rPr>
          <w:sz w:val="28"/>
          <w:szCs w:val="28"/>
        </w:rPr>
        <w:t xml:space="preserve"> массив (водораздел рек </w:t>
      </w:r>
      <w:proofErr w:type="spellStart"/>
      <w:r w:rsidRPr="0079344D">
        <w:rPr>
          <w:sz w:val="28"/>
          <w:szCs w:val="28"/>
        </w:rPr>
        <w:t>Эльгер</w:t>
      </w:r>
      <w:proofErr w:type="spellEnd"/>
      <w:r w:rsidRPr="0079344D">
        <w:rPr>
          <w:sz w:val="28"/>
          <w:szCs w:val="28"/>
        </w:rPr>
        <w:t xml:space="preserve"> и </w:t>
      </w:r>
      <w:proofErr w:type="spellStart"/>
      <w:r w:rsidRPr="0079344D">
        <w:rPr>
          <w:sz w:val="28"/>
          <w:szCs w:val="28"/>
        </w:rPr>
        <w:t>Бургай</w:t>
      </w:r>
      <w:proofErr w:type="spellEnd"/>
      <w:r w:rsidRPr="0079344D">
        <w:rPr>
          <w:sz w:val="28"/>
          <w:szCs w:val="28"/>
        </w:rPr>
        <w:t xml:space="preserve">), верховья реки </w:t>
      </w:r>
      <w:proofErr w:type="spellStart"/>
      <w:r w:rsidRPr="0079344D">
        <w:rPr>
          <w:sz w:val="28"/>
          <w:szCs w:val="28"/>
        </w:rPr>
        <w:t>Солокита</w:t>
      </w:r>
      <w:proofErr w:type="spellEnd"/>
      <w:r w:rsidRPr="0079344D">
        <w:rPr>
          <w:sz w:val="28"/>
          <w:szCs w:val="28"/>
        </w:rPr>
        <w:t>.</w:t>
      </w:r>
    </w:p>
    <w:p w:rsidR="0079344D" w:rsidRPr="0079344D" w:rsidRDefault="0079344D" w:rsidP="0079344D">
      <w:pPr>
        <w:jc w:val="both"/>
        <w:rPr>
          <w:b/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b/>
          <w:sz w:val="28"/>
          <w:szCs w:val="28"/>
        </w:rPr>
        <w:t>6.</w:t>
      </w:r>
      <w:r w:rsidRPr="0079344D">
        <w:rPr>
          <w:sz w:val="28"/>
          <w:szCs w:val="28"/>
        </w:rPr>
        <w:t xml:space="preserve">  От ГЗЛ со стороны реки </w:t>
      </w:r>
      <w:proofErr w:type="spellStart"/>
      <w:r w:rsidRPr="0079344D">
        <w:rPr>
          <w:sz w:val="28"/>
          <w:szCs w:val="28"/>
        </w:rPr>
        <w:t>Солокит</w:t>
      </w:r>
      <w:proofErr w:type="spellEnd"/>
      <w:r w:rsidRPr="0079344D">
        <w:rPr>
          <w:sz w:val="28"/>
          <w:szCs w:val="28"/>
        </w:rPr>
        <w:t xml:space="preserve"> –  </w:t>
      </w:r>
      <w:smartTag w:uri="urn:schemas-microsoft-com:office:smarttags" w:element="metricconverter">
        <w:smartTagPr>
          <w:attr w:name="ProductID" w:val="9 км"/>
        </w:smartTagPr>
        <w:r w:rsidRPr="0079344D">
          <w:rPr>
            <w:sz w:val="28"/>
            <w:szCs w:val="28"/>
          </w:rPr>
          <w:t>9 км</w:t>
        </w:r>
      </w:smartTag>
      <w:r w:rsidRPr="0079344D">
        <w:rPr>
          <w:sz w:val="28"/>
          <w:szCs w:val="28"/>
        </w:rPr>
        <w:t xml:space="preserve">,  до ГЗЛ в сторону реки </w:t>
      </w:r>
      <w:proofErr w:type="spellStart"/>
      <w:r w:rsidRPr="0079344D">
        <w:rPr>
          <w:sz w:val="28"/>
          <w:szCs w:val="28"/>
        </w:rPr>
        <w:t>Эльгер</w:t>
      </w:r>
      <w:proofErr w:type="spellEnd"/>
      <w:r w:rsidRPr="0079344D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4 км"/>
        </w:smartTagPr>
        <w:r w:rsidRPr="0079344D">
          <w:rPr>
            <w:sz w:val="28"/>
            <w:szCs w:val="28"/>
          </w:rPr>
          <w:t>4 км</w:t>
        </w:r>
      </w:smartTag>
      <w:r w:rsidRPr="0079344D">
        <w:rPr>
          <w:sz w:val="28"/>
          <w:szCs w:val="28"/>
        </w:rPr>
        <w:t>.</w:t>
      </w:r>
    </w:p>
    <w:p w:rsidR="0079344D" w:rsidRPr="0079344D" w:rsidRDefault="0079344D" w:rsidP="0079344D">
      <w:pPr>
        <w:jc w:val="both"/>
        <w:rPr>
          <w:b/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b/>
          <w:sz w:val="28"/>
          <w:szCs w:val="28"/>
        </w:rPr>
        <w:t>7.</w:t>
      </w:r>
      <w:r w:rsidRPr="0079344D">
        <w:rPr>
          <w:sz w:val="28"/>
          <w:szCs w:val="28"/>
        </w:rPr>
        <w:t xml:space="preserve"> Орография: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</w:t>
      </w:r>
      <w:r w:rsidRPr="0079344D">
        <w:rPr>
          <w:sz w:val="28"/>
          <w:szCs w:val="28"/>
          <w:u w:val="single"/>
        </w:rPr>
        <w:t>В:</w:t>
      </w:r>
      <w:r w:rsidRPr="0079344D">
        <w:rPr>
          <w:sz w:val="28"/>
          <w:szCs w:val="28"/>
        </w:rPr>
        <w:t xml:space="preserve">  Река </w:t>
      </w:r>
      <w:proofErr w:type="spellStart"/>
      <w:r w:rsidRPr="0079344D">
        <w:rPr>
          <w:sz w:val="28"/>
          <w:szCs w:val="28"/>
        </w:rPr>
        <w:t>Солокит</w:t>
      </w:r>
      <w:proofErr w:type="spellEnd"/>
      <w:r w:rsidRPr="0079344D">
        <w:rPr>
          <w:sz w:val="28"/>
          <w:szCs w:val="28"/>
        </w:rPr>
        <w:t xml:space="preserve"> (верховья правого истока) – р</w:t>
      </w:r>
      <w:proofErr w:type="gramStart"/>
      <w:r w:rsidRPr="0079344D">
        <w:rPr>
          <w:sz w:val="28"/>
          <w:szCs w:val="28"/>
        </w:rPr>
        <w:t>.П</w:t>
      </w:r>
      <w:proofErr w:type="gramEnd"/>
      <w:r w:rsidRPr="0079344D">
        <w:rPr>
          <w:sz w:val="28"/>
          <w:szCs w:val="28"/>
        </w:rPr>
        <w:t xml:space="preserve">равая </w:t>
      </w:r>
      <w:proofErr w:type="spellStart"/>
      <w:r w:rsidRPr="0079344D">
        <w:rPr>
          <w:sz w:val="28"/>
          <w:szCs w:val="28"/>
        </w:rPr>
        <w:t>Сыгыкта</w:t>
      </w:r>
      <w:proofErr w:type="spellEnd"/>
      <w:r w:rsidRPr="0079344D">
        <w:rPr>
          <w:sz w:val="28"/>
          <w:szCs w:val="28"/>
        </w:rPr>
        <w:t xml:space="preserve"> – </w:t>
      </w:r>
      <w:proofErr w:type="spellStart"/>
      <w:r w:rsidRPr="0079344D">
        <w:rPr>
          <w:sz w:val="28"/>
          <w:szCs w:val="28"/>
        </w:rPr>
        <w:t>р.Сыгыкта</w:t>
      </w:r>
      <w:proofErr w:type="spellEnd"/>
      <w:r w:rsidRPr="0079344D">
        <w:rPr>
          <w:sz w:val="28"/>
          <w:szCs w:val="28"/>
        </w:rPr>
        <w:t xml:space="preserve"> – р.Витим.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</w:t>
      </w:r>
      <w:r w:rsidRPr="0079344D">
        <w:rPr>
          <w:sz w:val="28"/>
          <w:szCs w:val="28"/>
          <w:u w:val="single"/>
        </w:rPr>
        <w:t>З:</w:t>
      </w:r>
      <w:r w:rsidRPr="0079344D">
        <w:rPr>
          <w:sz w:val="28"/>
          <w:szCs w:val="28"/>
        </w:rPr>
        <w:t xml:space="preserve">  Правый приток </w:t>
      </w:r>
      <w:proofErr w:type="spellStart"/>
      <w:r w:rsidRPr="0079344D">
        <w:rPr>
          <w:sz w:val="28"/>
          <w:szCs w:val="28"/>
        </w:rPr>
        <w:t>р</w:t>
      </w:r>
      <w:proofErr w:type="gramStart"/>
      <w:r w:rsidRPr="0079344D">
        <w:rPr>
          <w:sz w:val="28"/>
          <w:szCs w:val="28"/>
        </w:rPr>
        <w:t>.Э</w:t>
      </w:r>
      <w:proofErr w:type="gramEnd"/>
      <w:r w:rsidRPr="0079344D">
        <w:rPr>
          <w:sz w:val="28"/>
          <w:szCs w:val="28"/>
        </w:rPr>
        <w:t>льгер</w:t>
      </w:r>
      <w:proofErr w:type="spellEnd"/>
      <w:r w:rsidRPr="0079344D">
        <w:rPr>
          <w:sz w:val="28"/>
          <w:szCs w:val="28"/>
        </w:rPr>
        <w:t xml:space="preserve"> – (верховья) – </w:t>
      </w:r>
      <w:proofErr w:type="spellStart"/>
      <w:r w:rsidRPr="0079344D">
        <w:rPr>
          <w:sz w:val="28"/>
          <w:szCs w:val="28"/>
        </w:rPr>
        <w:t>р.Эльгер</w:t>
      </w:r>
      <w:proofErr w:type="spellEnd"/>
      <w:r w:rsidRPr="0079344D">
        <w:rPr>
          <w:sz w:val="28"/>
          <w:szCs w:val="28"/>
        </w:rPr>
        <w:t xml:space="preserve"> – </w:t>
      </w:r>
      <w:proofErr w:type="spellStart"/>
      <w:r w:rsidRPr="0079344D">
        <w:rPr>
          <w:sz w:val="28"/>
          <w:szCs w:val="28"/>
        </w:rPr>
        <w:t>оз.Ничатка</w:t>
      </w:r>
      <w:proofErr w:type="spellEnd"/>
      <w:r w:rsidRPr="0079344D">
        <w:rPr>
          <w:sz w:val="28"/>
          <w:szCs w:val="28"/>
        </w:rPr>
        <w:t xml:space="preserve"> – р.Сень – р.Чара.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8. Описание перевала </w:t>
      </w:r>
      <w:proofErr w:type="gramStart"/>
      <w:r w:rsidRPr="0079344D">
        <w:rPr>
          <w:sz w:val="28"/>
          <w:szCs w:val="28"/>
        </w:rPr>
        <w:t>Юго-Западный</w:t>
      </w:r>
      <w:proofErr w:type="gramEnd"/>
      <w:r w:rsidRPr="0079344D">
        <w:rPr>
          <w:sz w:val="28"/>
          <w:szCs w:val="28"/>
        </w:rPr>
        <w:t xml:space="preserve">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не было найдено в литературе. Перевал Юго-Западный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не существовал до сих пор на картах. Необходимость составить паспорт перевала Юго-Западный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 продиктована отсутствием информации по этому району.  На </w:t>
      </w:r>
      <w:proofErr w:type="spellStart"/>
      <w:r w:rsidRPr="0079344D">
        <w:rPr>
          <w:sz w:val="28"/>
          <w:szCs w:val="28"/>
        </w:rPr>
        <w:t>схеме-хребтовке</w:t>
      </w:r>
      <w:proofErr w:type="spellEnd"/>
      <w:r w:rsidRPr="0079344D">
        <w:rPr>
          <w:sz w:val="28"/>
          <w:szCs w:val="28"/>
        </w:rPr>
        <w:t xml:space="preserve"> 1:100000 </w:t>
      </w:r>
      <w:proofErr w:type="spellStart"/>
      <w:r w:rsidRPr="0079344D">
        <w:rPr>
          <w:sz w:val="28"/>
          <w:szCs w:val="28"/>
        </w:rPr>
        <w:t>В.Ляпина</w:t>
      </w:r>
      <w:proofErr w:type="spellEnd"/>
      <w:r w:rsidRPr="0079344D">
        <w:rPr>
          <w:sz w:val="28"/>
          <w:szCs w:val="28"/>
        </w:rPr>
        <w:t xml:space="preserve"> и В.Громова в разделе 1150-92 (Река </w:t>
      </w:r>
      <w:proofErr w:type="spellStart"/>
      <w:r w:rsidRPr="0079344D">
        <w:rPr>
          <w:sz w:val="28"/>
          <w:szCs w:val="28"/>
        </w:rPr>
        <w:t>Бургай</w:t>
      </w:r>
      <w:proofErr w:type="spellEnd"/>
      <w:r w:rsidRPr="0079344D">
        <w:rPr>
          <w:sz w:val="28"/>
          <w:szCs w:val="28"/>
        </w:rPr>
        <w:t xml:space="preserve">) нанесены перевалы, окружающие озеро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>: пер</w:t>
      </w:r>
      <w:proofErr w:type="gramStart"/>
      <w:r w:rsidRPr="0079344D">
        <w:rPr>
          <w:sz w:val="28"/>
          <w:szCs w:val="28"/>
        </w:rPr>
        <w:t>.С</w:t>
      </w:r>
      <w:proofErr w:type="gramEnd"/>
      <w:r w:rsidRPr="0079344D">
        <w:rPr>
          <w:sz w:val="28"/>
          <w:szCs w:val="28"/>
        </w:rPr>
        <w:t xml:space="preserve">еверный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>, №5 (</w:t>
      </w:r>
      <w:proofErr w:type="spellStart"/>
      <w:r w:rsidRPr="0079344D">
        <w:rPr>
          <w:sz w:val="28"/>
          <w:szCs w:val="28"/>
        </w:rPr>
        <w:t>н</w:t>
      </w:r>
      <w:proofErr w:type="spellEnd"/>
      <w:r w:rsidRPr="0079344D">
        <w:rPr>
          <w:sz w:val="28"/>
          <w:szCs w:val="28"/>
        </w:rPr>
        <w:t xml:space="preserve">/к), пер.Западный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, №6 (1А), пер.Южный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>, №7 (</w:t>
      </w:r>
      <w:proofErr w:type="spellStart"/>
      <w:r w:rsidRPr="0079344D">
        <w:rPr>
          <w:sz w:val="28"/>
          <w:szCs w:val="28"/>
        </w:rPr>
        <w:t>н</w:t>
      </w:r>
      <w:proofErr w:type="spellEnd"/>
      <w:r w:rsidRPr="0079344D">
        <w:rPr>
          <w:sz w:val="28"/>
          <w:szCs w:val="28"/>
        </w:rPr>
        <w:t xml:space="preserve">/к).  </w:t>
      </w:r>
      <w:r w:rsidR="00CF63A9">
        <w:rPr>
          <w:sz w:val="28"/>
          <w:szCs w:val="28"/>
        </w:rPr>
        <w:t xml:space="preserve">Описаний перевалов – не имеется. </w:t>
      </w:r>
      <w:r w:rsidRPr="0079344D">
        <w:rPr>
          <w:b/>
          <w:sz w:val="28"/>
          <w:szCs w:val="28"/>
        </w:rPr>
        <w:t xml:space="preserve">(Перевал Южный </w:t>
      </w:r>
      <w:proofErr w:type="spellStart"/>
      <w:r w:rsidRPr="0079344D">
        <w:rPr>
          <w:b/>
          <w:sz w:val="28"/>
          <w:szCs w:val="28"/>
        </w:rPr>
        <w:t>Капчан</w:t>
      </w:r>
      <w:proofErr w:type="spellEnd"/>
      <w:r w:rsidRPr="0079344D">
        <w:rPr>
          <w:b/>
          <w:sz w:val="28"/>
          <w:szCs w:val="28"/>
        </w:rPr>
        <w:t xml:space="preserve"> требует переименования, т. к. находится на востоке от оз. </w:t>
      </w:r>
      <w:proofErr w:type="spellStart"/>
      <w:r w:rsidRPr="0079344D">
        <w:rPr>
          <w:b/>
          <w:sz w:val="28"/>
          <w:szCs w:val="28"/>
        </w:rPr>
        <w:t>Капчан</w:t>
      </w:r>
      <w:proofErr w:type="spellEnd"/>
      <w:r w:rsidRPr="0079344D">
        <w:rPr>
          <w:b/>
          <w:sz w:val="28"/>
          <w:szCs w:val="28"/>
        </w:rPr>
        <w:t xml:space="preserve">, а не на юге. На юге от озера </w:t>
      </w:r>
      <w:proofErr w:type="spellStart"/>
      <w:r w:rsidRPr="0079344D">
        <w:rPr>
          <w:b/>
          <w:sz w:val="28"/>
          <w:szCs w:val="28"/>
        </w:rPr>
        <w:t>Капчан</w:t>
      </w:r>
      <w:proofErr w:type="spellEnd"/>
      <w:r w:rsidRPr="0079344D">
        <w:rPr>
          <w:b/>
          <w:sz w:val="28"/>
          <w:szCs w:val="28"/>
        </w:rPr>
        <w:t xml:space="preserve"> – долина правого истока </w:t>
      </w:r>
      <w:proofErr w:type="spellStart"/>
      <w:r w:rsidRPr="0079344D">
        <w:rPr>
          <w:b/>
          <w:sz w:val="28"/>
          <w:szCs w:val="28"/>
        </w:rPr>
        <w:t>р</w:t>
      </w:r>
      <w:proofErr w:type="gramStart"/>
      <w:r w:rsidRPr="0079344D">
        <w:rPr>
          <w:b/>
          <w:sz w:val="28"/>
          <w:szCs w:val="28"/>
        </w:rPr>
        <w:t>.С</w:t>
      </w:r>
      <w:proofErr w:type="gramEnd"/>
      <w:r w:rsidRPr="0079344D">
        <w:rPr>
          <w:b/>
          <w:sz w:val="28"/>
          <w:szCs w:val="28"/>
        </w:rPr>
        <w:t>олокит</w:t>
      </w:r>
      <w:proofErr w:type="spellEnd"/>
      <w:r w:rsidRPr="0079344D">
        <w:rPr>
          <w:b/>
          <w:sz w:val="28"/>
          <w:szCs w:val="28"/>
        </w:rPr>
        <w:t xml:space="preserve">. </w:t>
      </w:r>
      <w:proofErr w:type="gramStart"/>
      <w:r w:rsidRPr="0079344D">
        <w:rPr>
          <w:b/>
          <w:sz w:val="28"/>
          <w:szCs w:val="28"/>
        </w:rPr>
        <w:t xml:space="preserve">Возможно, в приложении к карте с перечнем перевалов </w:t>
      </w:r>
      <w:proofErr w:type="spellStart"/>
      <w:r w:rsidRPr="0079344D">
        <w:rPr>
          <w:b/>
          <w:sz w:val="28"/>
          <w:szCs w:val="28"/>
        </w:rPr>
        <w:t>В.Ляпина</w:t>
      </w:r>
      <w:proofErr w:type="spellEnd"/>
      <w:r w:rsidRPr="0079344D">
        <w:rPr>
          <w:b/>
          <w:sz w:val="28"/>
          <w:szCs w:val="28"/>
        </w:rPr>
        <w:t>, опечатка)</w:t>
      </w:r>
      <w:r w:rsidRPr="0079344D">
        <w:rPr>
          <w:sz w:val="28"/>
          <w:szCs w:val="28"/>
        </w:rPr>
        <w:t>.</w:t>
      </w:r>
      <w:proofErr w:type="gramEnd"/>
      <w:r w:rsidRPr="0079344D">
        <w:rPr>
          <w:sz w:val="28"/>
          <w:szCs w:val="28"/>
        </w:rPr>
        <w:t xml:space="preserve"> Совершив разведку всего цирка накануне прохождения перевала, и отсняв </w:t>
      </w:r>
      <w:r w:rsidRPr="0079344D">
        <w:rPr>
          <w:sz w:val="28"/>
          <w:szCs w:val="28"/>
        </w:rPr>
        <w:lastRenderedPageBreak/>
        <w:t xml:space="preserve">все имеющиеся перевалы, мы решили, что наиболее логичной на нашем пути является красивая седловина, находящаяся на юго-западе от озера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.  и, пройдя её, дали ей название – перевал Юго-Западный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>, 1А.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Паспорт перевала Юго-Западный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(1А) составлен М.М.Красноштановой в августе </w:t>
      </w:r>
      <w:smartTag w:uri="urn:schemas-microsoft-com:office:smarttags" w:element="metricconverter">
        <w:smartTagPr>
          <w:attr w:name="ProductID" w:val="2006 г"/>
        </w:smartTagPr>
        <w:r w:rsidRPr="0079344D">
          <w:rPr>
            <w:sz w:val="28"/>
            <w:szCs w:val="28"/>
          </w:rPr>
          <w:t>2006 г</w:t>
        </w:r>
      </w:smartTag>
      <w:r w:rsidRPr="0079344D">
        <w:rPr>
          <w:sz w:val="28"/>
          <w:szCs w:val="28"/>
        </w:rPr>
        <w:t xml:space="preserve">.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9. </w:t>
      </w:r>
      <w:proofErr w:type="gramStart"/>
      <w:r w:rsidRPr="0079344D">
        <w:rPr>
          <w:sz w:val="28"/>
          <w:szCs w:val="28"/>
        </w:rPr>
        <w:t xml:space="preserve">От реки Правая </w:t>
      </w:r>
      <w:proofErr w:type="spellStart"/>
      <w:r w:rsidRPr="0079344D">
        <w:rPr>
          <w:sz w:val="28"/>
          <w:szCs w:val="28"/>
        </w:rPr>
        <w:t>Сыгыкта</w:t>
      </w:r>
      <w:proofErr w:type="spellEnd"/>
      <w:r w:rsidRPr="0079344D">
        <w:rPr>
          <w:sz w:val="28"/>
          <w:szCs w:val="28"/>
        </w:rPr>
        <w:t xml:space="preserve"> по долине реки </w:t>
      </w:r>
      <w:proofErr w:type="spellStart"/>
      <w:r w:rsidRPr="0079344D">
        <w:rPr>
          <w:sz w:val="28"/>
          <w:szCs w:val="28"/>
        </w:rPr>
        <w:t>Солокит</w:t>
      </w:r>
      <w:proofErr w:type="spellEnd"/>
      <w:r w:rsidRPr="0079344D">
        <w:rPr>
          <w:sz w:val="28"/>
          <w:szCs w:val="28"/>
        </w:rPr>
        <w:t xml:space="preserve">, возможно, имеется охотничья тропа (мы встречали её и в устье </w:t>
      </w:r>
      <w:proofErr w:type="spellStart"/>
      <w:r w:rsidRPr="0079344D">
        <w:rPr>
          <w:sz w:val="28"/>
          <w:szCs w:val="28"/>
        </w:rPr>
        <w:t>Солокита</w:t>
      </w:r>
      <w:proofErr w:type="spellEnd"/>
      <w:r w:rsidRPr="0079344D">
        <w:rPr>
          <w:sz w:val="28"/>
          <w:szCs w:val="28"/>
        </w:rPr>
        <w:t xml:space="preserve">, и на стрелке истоков </w:t>
      </w:r>
      <w:proofErr w:type="spellStart"/>
      <w:r w:rsidRPr="0079344D">
        <w:rPr>
          <w:sz w:val="28"/>
          <w:szCs w:val="28"/>
        </w:rPr>
        <w:t>Солокита</w:t>
      </w:r>
      <w:proofErr w:type="spellEnd"/>
      <w:r w:rsidRPr="0079344D">
        <w:rPr>
          <w:sz w:val="28"/>
          <w:szCs w:val="28"/>
        </w:rPr>
        <w:t xml:space="preserve">, на пути к перевалу </w:t>
      </w:r>
      <w:proofErr w:type="spellStart"/>
      <w:r w:rsidRPr="0079344D">
        <w:rPr>
          <w:sz w:val="28"/>
          <w:szCs w:val="28"/>
        </w:rPr>
        <w:t>Солокитскому</w:t>
      </w:r>
      <w:proofErr w:type="spellEnd"/>
      <w:r w:rsidRPr="0079344D">
        <w:rPr>
          <w:sz w:val="28"/>
          <w:szCs w:val="28"/>
        </w:rPr>
        <w:t xml:space="preserve"> (</w:t>
      </w:r>
      <w:proofErr w:type="spellStart"/>
      <w:r w:rsidRPr="0079344D">
        <w:rPr>
          <w:sz w:val="28"/>
          <w:szCs w:val="28"/>
        </w:rPr>
        <w:t>н</w:t>
      </w:r>
      <w:proofErr w:type="spellEnd"/>
      <w:r w:rsidRPr="0079344D">
        <w:rPr>
          <w:sz w:val="28"/>
          <w:szCs w:val="28"/>
        </w:rPr>
        <w:t>/к).</w:t>
      </w:r>
      <w:proofErr w:type="gramEnd"/>
      <w:r w:rsidRPr="0079344D">
        <w:rPr>
          <w:sz w:val="28"/>
          <w:szCs w:val="28"/>
        </w:rPr>
        <w:t xml:space="preserve"> От озера на перевале </w:t>
      </w:r>
      <w:proofErr w:type="spellStart"/>
      <w:r w:rsidRPr="0079344D">
        <w:rPr>
          <w:sz w:val="28"/>
          <w:szCs w:val="28"/>
        </w:rPr>
        <w:t>Солокитском</w:t>
      </w:r>
      <w:proofErr w:type="spellEnd"/>
      <w:r w:rsidRPr="0079344D">
        <w:rPr>
          <w:sz w:val="28"/>
          <w:szCs w:val="28"/>
        </w:rPr>
        <w:t xml:space="preserve"> повернуть влево по ходу, к правому (</w:t>
      </w:r>
      <w:proofErr w:type="spellStart"/>
      <w:r w:rsidRPr="0079344D">
        <w:rPr>
          <w:sz w:val="28"/>
          <w:szCs w:val="28"/>
        </w:rPr>
        <w:t>орографически</w:t>
      </w:r>
      <w:proofErr w:type="spellEnd"/>
      <w:r w:rsidRPr="0079344D">
        <w:rPr>
          <w:sz w:val="28"/>
          <w:szCs w:val="28"/>
        </w:rPr>
        <w:t xml:space="preserve">) истоку </w:t>
      </w:r>
      <w:proofErr w:type="spellStart"/>
      <w:r w:rsidRPr="0079344D">
        <w:rPr>
          <w:sz w:val="28"/>
          <w:szCs w:val="28"/>
        </w:rPr>
        <w:t>р</w:t>
      </w:r>
      <w:proofErr w:type="gramStart"/>
      <w:r w:rsidRPr="0079344D">
        <w:rPr>
          <w:sz w:val="28"/>
          <w:szCs w:val="28"/>
        </w:rPr>
        <w:t>.С</w:t>
      </w:r>
      <w:proofErr w:type="gramEnd"/>
      <w:r w:rsidRPr="0079344D">
        <w:rPr>
          <w:sz w:val="28"/>
          <w:szCs w:val="28"/>
        </w:rPr>
        <w:t>олокит</w:t>
      </w:r>
      <w:proofErr w:type="spellEnd"/>
      <w:r w:rsidRPr="0079344D">
        <w:rPr>
          <w:sz w:val="28"/>
          <w:szCs w:val="28"/>
        </w:rPr>
        <w:t xml:space="preserve">. Тропа отсутствует, берега ручья загущены карликовой березой и стлаником, передвижение крайне затруднительно. Лучше всего двигаться прямо по руслу ручья до небольшого каньона, далее – по берегу (мы шли по </w:t>
      </w:r>
      <w:proofErr w:type="spellStart"/>
      <w:r w:rsidRPr="0079344D">
        <w:rPr>
          <w:sz w:val="28"/>
          <w:szCs w:val="28"/>
        </w:rPr>
        <w:t>орографически</w:t>
      </w:r>
      <w:proofErr w:type="spellEnd"/>
      <w:r w:rsidRPr="0079344D">
        <w:rPr>
          <w:sz w:val="28"/>
          <w:szCs w:val="28"/>
        </w:rPr>
        <w:t xml:space="preserve"> правому). Наверху ригеля (после каньона) – </w:t>
      </w:r>
      <w:proofErr w:type="spellStart"/>
      <w:r w:rsidRPr="0079344D">
        <w:rPr>
          <w:sz w:val="28"/>
          <w:szCs w:val="28"/>
        </w:rPr>
        <w:t>выположение</w:t>
      </w:r>
      <w:proofErr w:type="spellEnd"/>
      <w:r w:rsidRPr="0079344D">
        <w:rPr>
          <w:sz w:val="28"/>
          <w:szCs w:val="28"/>
        </w:rPr>
        <w:t xml:space="preserve"> долины и серия маленьких живописных озер. Лучшее место для стоянки летом – у второго озера, под п. Полосатым, и выше. Цирк перевала со стороны </w:t>
      </w:r>
      <w:proofErr w:type="spellStart"/>
      <w:r w:rsidRPr="0079344D">
        <w:rPr>
          <w:sz w:val="28"/>
          <w:szCs w:val="28"/>
        </w:rPr>
        <w:t>р</w:t>
      </w:r>
      <w:proofErr w:type="gramStart"/>
      <w:r w:rsidRPr="0079344D">
        <w:rPr>
          <w:sz w:val="28"/>
          <w:szCs w:val="28"/>
        </w:rPr>
        <w:t>.С</w:t>
      </w:r>
      <w:proofErr w:type="gramEnd"/>
      <w:r w:rsidRPr="0079344D">
        <w:rPr>
          <w:sz w:val="28"/>
          <w:szCs w:val="28"/>
        </w:rPr>
        <w:t>олокит</w:t>
      </w:r>
      <w:proofErr w:type="spellEnd"/>
      <w:r w:rsidRPr="0079344D">
        <w:rPr>
          <w:sz w:val="28"/>
          <w:szCs w:val="28"/>
        </w:rPr>
        <w:t xml:space="preserve"> – в тундровой зоне.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Подъем от второго озерка до цирка пер. Юго-Западный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по средней осыпи крутизной до 35° занимает 1,5 часа. Движение </w:t>
      </w:r>
      <w:proofErr w:type="spellStart"/>
      <w:r w:rsidRPr="0079344D">
        <w:rPr>
          <w:sz w:val="28"/>
          <w:szCs w:val="28"/>
        </w:rPr>
        <w:t>орографически</w:t>
      </w:r>
      <w:proofErr w:type="spellEnd"/>
      <w:r w:rsidRPr="0079344D">
        <w:rPr>
          <w:sz w:val="28"/>
          <w:szCs w:val="28"/>
        </w:rPr>
        <w:t xml:space="preserve"> правым краем долины вдоль </w:t>
      </w:r>
      <w:proofErr w:type="spellStart"/>
      <w:r w:rsidRPr="0079344D">
        <w:rPr>
          <w:sz w:val="28"/>
          <w:szCs w:val="28"/>
        </w:rPr>
        <w:t>безымнного</w:t>
      </w:r>
      <w:proofErr w:type="spellEnd"/>
      <w:r w:rsidRPr="0079344D">
        <w:rPr>
          <w:sz w:val="28"/>
          <w:szCs w:val="28"/>
        </w:rPr>
        <w:t xml:space="preserve"> озера, по форме напоминает </w:t>
      </w:r>
      <w:r w:rsidRPr="0079344D">
        <w:rPr>
          <w:sz w:val="28"/>
          <w:szCs w:val="28"/>
          <w:lang w:val="en-US"/>
        </w:rPr>
        <w:t>S</w:t>
      </w:r>
      <w:r w:rsidRPr="0079344D">
        <w:rPr>
          <w:sz w:val="28"/>
          <w:szCs w:val="28"/>
        </w:rPr>
        <w:t xml:space="preserve"> (мы назвали его Доллар), затем подъём на морену слева по ходу, мимо водопада, берущего начало в цирке. Наверху морены есть ровные площадки для стоянки, а на следующей высокой морене, расположенной в центре долины – можно найти дрова в виде сухого стланика.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Подъем от этого места до перевальной седловины занимает 50 минут. Тур поставлен в центре перевальной седловины.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В сторону </w:t>
      </w:r>
      <w:proofErr w:type="spellStart"/>
      <w:r w:rsidRPr="0079344D">
        <w:rPr>
          <w:sz w:val="28"/>
          <w:szCs w:val="28"/>
        </w:rPr>
        <w:t>Солокита</w:t>
      </w:r>
      <w:proofErr w:type="spellEnd"/>
      <w:r w:rsidRPr="0079344D">
        <w:rPr>
          <w:sz w:val="28"/>
          <w:szCs w:val="28"/>
        </w:rPr>
        <w:t xml:space="preserve"> – прямо от тура – </w:t>
      </w:r>
      <w:proofErr w:type="spellStart"/>
      <w:r w:rsidRPr="0079344D">
        <w:rPr>
          <w:sz w:val="28"/>
          <w:szCs w:val="28"/>
        </w:rPr>
        <w:t>мелкоосыпной</w:t>
      </w:r>
      <w:proofErr w:type="spellEnd"/>
      <w:r w:rsidRPr="0079344D">
        <w:rPr>
          <w:sz w:val="28"/>
          <w:szCs w:val="28"/>
        </w:rPr>
        <w:t xml:space="preserve"> склон до 40°, проходится, траверсом слева. Спуск в западный цирк занимает менее получаса. </w:t>
      </w:r>
      <w:proofErr w:type="gramStart"/>
      <w:r w:rsidRPr="0079344D">
        <w:rPr>
          <w:sz w:val="28"/>
          <w:szCs w:val="28"/>
        </w:rPr>
        <w:t xml:space="preserve">Первое сужение боковых отрогов проходится пешком, а во втором сужении – отвесный водопад </w:t>
      </w:r>
      <w:smartTag w:uri="urn:schemas-microsoft-com:office:smarttags" w:element="metricconverter">
        <w:smartTagPr>
          <w:attr w:name="ProductID" w:val="60 м"/>
        </w:smartTagPr>
        <w:r w:rsidRPr="0079344D">
          <w:rPr>
            <w:sz w:val="28"/>
            <w:szCs w:val="28"/>
          </w:rPr>
          <w:t>60 м</w:t>
        </w:r>
      </w:smartTag>
      <w:r w:rsidRPr="0079344D">
        <w:rPr>
          <w:sz w:val="28"/>
          <w:szCs w:val="28"/>
        </w:rPr>
        <w:t xml:space="preserve"> с левой стороны, </w:t>
      </w:r>
      <w:smartTag w:uri="urn:schemas-microsoft-com:office:smarttags" w:element="metricconverter">
        <w:smartTagPr>
          <w:attr w:name="ProductID" w:val="45 м"/>
        </w:smartTagPr>
        <w:r w:rsidRPr="0079344D">
          <w:rPr>
            <w:sz w:val="28"/>
            <w:szCs w:val="28"/>
          </w:rPr>
          <w:t>45 м</w:t>
        </w:r>
      </w:smartTag>
      <w:r w:rsidRPr="0079344D">
        <w:rPr>
          <w:sz w:val="28"/>
          <w:szCs w:val="28"/>
        </w:rPr>
        <w:t xml:space="preserve"> – с правой.</w:t>
      </w:r>
      <w:proofErr w:type="gramEnd"/>
      <w:r w:rsidRPr="0079344D">
        <w:rPr>
          <w:sz w:val="28"/>
          <w:szCs w:val="28"/>
        </w:rPr>
        <w:t xml:space="preserve"> </w:t>
      </w:r>
      <w:r w:rsidRPr="0079344D">
        <w:rPr>
          <w:b/>
          <w:sz w:val="28"/>
          <w:szCs w:val="28"/>
        </w:rPr>
        <w:t>Обход по берегам невозможен</w:t>
      </w:r>
      <w:r w:rsidRPr="0079344D">
        <w:rPr>
          <w:sz w:val="28"/>
          <w:szCs w:val="28"/>
        </w:rPr>
        <w:t xml:space="preserve">: скально-осыпные сбросы вперемешку со стлаником, очень круто падают вниз. Водопад можно пройти слева от падения воды, по скалам (так мы и спустили 5 человек группы), но в этом случае нужно иметь 2 веревки по </w:t>
      </w:r>
      <w:smartTag w:uri="urn:schemas-microsoft-com:office:smarttags" w:element="metricconverter">
        <w:smartTagPr>
          <w:attr w:name="ProductID" w:val="60 м"/>
        </w:smartTagPr>
        <w:r w:rsidRPr="0079344D">
          <w:rPr>
            <w:sz w:val="28"/>
            <w:szCs w:val="28"/>
          </w:rPr>
          <w:t>60 м</w:t>
        </w:r>
      </w:smartTag>
      <w:r w:rsidRPr="0079344D">
        <w:rPr>
          <w:sz w:val="28"/>
          <w:szCs w:val="28"/>
        </w:rPr>
        <w:t xml:space="preserve">, чтобы сдернуть перила. Возможен спуск по сдвоенным перилам </w:t>
      </w:r>
      <w:smartTag w:uri="urn:schemas-microsoft-com:office:smarttags" w:element="metricconverter">
        <w:smartTagPr>
          <w:attr w:name="ProductID" w:val="35 м"/>
        </w:smartTagPr>
        <w:r w:rsidRPr="0079344D">
          <w:rPr>
            <w:sz w:val="28"/>
            <w:szCs w:val="28"/>
          </w:rPr>
          <w:t>35 м</w:t>
        </w:r>
      </w:smartTag>
      <w:r w:rsidRPr="0079344D">
        <w:rPr>
          <w:sz w:val="28"/>
          <w:szCs w:val="28"/>
        </w:rPr>
        <w:t xml:space="preserve"> справа от водопада. Но опора для крепления веревки там ненадежная.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Далее – </w:t>
      </w:r>
      <w:proofErr w:type="spellStart"/>
      <w:r w:rsidRPr="0079344D">
        <w:rPr>
          <w:sz w:val="28"/>
          <w:szCs w:val="28"/>
        </w:rPr>
        <w:t>облаз</w:t>
      </w:r>
      <w:proofErr w:type="spellEnd"/>
      <w:r w:rsidRPr="0079344D">
        <w:rPr>
          <w:sz w:val="28"/>
          <w:szCs w:val="28"/>
        </w:rPr>
        <w:t xml:space="preserve"> по лесистому склону правого берега около 50м, и спуск к ручью. Через 200м – еще один уступ в виде огромных гладких камней. Уклон воды 40°. Двойные перила 15м. Чуть ниже (в 200-</w:t>
      </w:r>
      <w:smartTag w:uri="urn:schemas-microsoft-com:office:smarttags" w:element="metricconverter">
        <w:smartTagPr>
          <w:attr w:name="ProductID" w:val="300 м"/>
        </w:smartTagPr>
        <w:r w:rsidRPr="0079344D">
          <w:rPr>
            <w:sz w:val="28"/>
            <w:szCs w:val="28"/>
          </w:rPr>
          <w:t>300 м</w:t>
        </w:r>
      </w:smartTag>
      <w:r w:rsidRPr="0079344D">
        <w:rPr>
          <w:sz w:val="28"/>
          <w:szCs w:val="28"/>
        </w:rPr>
        <w:t xml:space="preserve">) - еще одна веревка сразу на 2 уступа, один от другого находится в </w:t>
      </w:r>
      <w:smartTag w:uri="urn:schemas-microsoft-com:office:smarttags" w:element="metricconverter">
        <w:smartTagPr>
          <w:attr w:name="ProductID" w:val="5 м"/>
        </w:smartTagPr>
        <w:r w:rsidRPr="0079344D">
          <w:rPr>
            <w:sz w:val="28"/>
            <w:szCs w:val="28"/>
          </w:rPr>
          <w:t>5 м</w:t>
        </w:r>
      </w:smartTag>
      <w:r w:rsidRPr="0079344D">
        <w:rPr>
          <w:sz w:val="28"/>
          <w:szCs w:val="28"/>
        </w:rPr>
        <w:t xml:space="preserve">. Всего в каньоне: 60м + 15м + 7м сброса. Далее ручей падает вниз круто, но небольшими уступами (по 1-1,5м), можно пройти и пролезть без веревок. В устье ручья – завалы деревьев. Спуск  от седловины до реки </w:t>
      </w:r>
      <w:proofErr w:type="spellStart"/>
      <w:r w:rsidRPr="0079344D">
        <w:rPr>
          <w:sz w:val="28"/>
          <w:szCs w:val="28"/>
        </w:rPr>
        <w:t>Эльгер</w:t>
      </w:r>
      <w:proofErr w:type="spellEnd"/>
      <w:r w:rsidRPr="0079344D">
        <w:rPr>
          <w:sz w:val="28"/>
          <w:szCs w:val="28"/>
        </w:rPr>
        <w:t xml:space="preserve"> занимает 5 часов 10 минут ЧХВ (с учетом прохождения каньона по веревкам). От р. </w:t>
      </w:r>
      <w:proofErr w:type="spellStart"/>
      <w:r w:rsidRPr="0079344D">
        <w:rPr>
          <w:sz w:val="28"/>
          <w:szCs w:val="28"/>
        </w:rPr>
        <w:t>Эльгер</w:t>
      </w:r>
      <w:proofErr w:type="spellEnd"/>
      <w:r w:rsidRPr="0079344D">
        <w:rPr>
          <w:sz w:val="28"/>
          <w:szCs w:val="28"/>
        </w:rPr>
        <w:t xml:space="preserve"> путь к перевалу хорошо просматривается: два ручья – верхних правых притока </w:t>
      </w:r>
      <w:proofErr w:type="spellStart"/>
      <w:r w:rsidRPr="0079344D">
        <w:rPr>
          <w:sz w:val="28"/>
          <w:szCs w:val="28"/>
        </w:rPr>
        <w:lastRenderedPageBreak/>
        <w:t>р</w:t>
      </w:r>
      <w:proofErr w:type="gramStart"/>
      <w:r w:rsidRPr="0079344D">
        <w:rPr>
          <w:sz w:val="28"/>
          <w:szCs w:val="28"/>
        </w:rPr>
        <w:t>.Э</w:t>
      </w:r>
      <w:proofErr w:type="gramEnd"/>
      <w:r w:rsidRPr="0079344D">
        <w:rPr>
          <w:sz w:val="28"/>
          <w:szCs w:val="28"/>
        </w:rPr>
        <w:t>льгер</w:t>
      </w:r>
      <w:proofErr w:type="spellEnd"/>
      <w:r w:rsidRPr="0079344D">
        <w:rPr>
          <w:sz w:val="28"/>
          <w:szCs w:val="28"/>
        </w:rPr>
        <w:t xml:space="preserve"> почти параллельно опускаются к </w:t>
      </w:r>
      <w:proofErr w:type="spellStart"/>
      <w:r w:rsidRPr="0079344D">
        <w:rPr>
          <w:sz w:val="28"/>
          <w:szCs w:val="28"/>
        </w:rPr>
        <w:t>Эльгеру</w:t>
      </w:r>
      <w:proofErr w:type="spellEnd"/>
      <w:r w:rsidRPr="0079344D">
        <w:rPr>
          <w:sz w:val="28"/>
          <w:szCs w:val="28"/>
        </w:rPr>
        <w:t>. Северный приток – берет начало на пер</w:t>
      </w:r>
      <w:proofErr w:type="gramStart"/>
      <w:r w:rsidRPr="0079344D">
        <w:rPr>
          <w:sz w:val="28"/>
          <w:szCs w:val="28"/>
        </w:rPr>
        <w:t>.Ю</w:t>
      </w:r>
      <w:proofErr w:type="gramEnd"/>
      <w:r w:rsidRPr="0079344D">
        <w:rPr>
          <w:sz w:val="28"/>
          <w:szCs w:val="28"/>
        </w:rPr>
        <w:t xml:space="preserve">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. Водопад в каньоне тоже хорошо просматривается снизу. Южный приток – берет начало на перевале, находящемся рядом с вершиной </w:t>
      </w:r>
      <w:smartTag w:uri="urn:schemas-microsoft-com:office:smarttags" w:element="metricconverter">
        <w:smartTagPr>
          <w:attr w:name="ProductID" w:val="2314 м"/>
        </w:smartTagPr>
        <w:r w:rsidRPr="0079344D">
          <w:rPr>
            <w:sz w:val="28"/>
            <w:szCs w:val="28"/>
          </w:rPr>
          <w:t>2314 м</w:t>
        </w:r>
      </w:smartTag>
      <w:r w:rsidRPr="0079344D">
        <w:rPr>
          <w:sz w:val="28"/>
          <w:szCs w:val="28"/>
        </w:rPr>
        <w:t xml:space="preserve"> (см. описание, дневник похода).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Итак, прохождение перевала Юго-Западный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от ГЗЛ до ГЗЛ оценивается как 1А (радиально со стороны реки </w:t>
      </w:r>
      <w:proofErr w:type="spellStart"/>
      <w:r w:rsidRPr="0079344D">
        <w:rPr>
          <w:sz w:val="28"/>
          <w:szCs w:val="28"/>
        </w:rPr>
        <w:t>Солокит</w:t>
      </w:r>
      <w:proofErr w:type="spellEnd"/>
      <w:r w:rsidRPr="0079344D">
        <w:rPr>
          <w:sz w:val="28"/>
          <w:szCs w:val="28"/>
        </w:rPr>
        <w:t>), но в связке с каньоном западной стороны (</w:t>
      </w:r>
      <w:r w:rsidRPr="0079344D">
        <w:rPr>
          <w:b/>
          <w:sz w:val="28"/>
          <w:szCs w:val="28"/>
        </w:rPr>
        <w:t>а другого варианта прохождения мы не увидели</w:t>
      </w:r>
      <w:r w:rsidRPr="0079344D">
        <w:rPr>
          <w:sz w:val="28"/>
          <w:szCs w:val="28"/>
        </w:rPr>
        <w:t>), сложность его возрастает до 2А.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10. Зимой прохождение перевала </w:t>
      </w:r>
      <w:proofErr w:type="gramStart"/>
      <w:r w:rsidRPr="0079344D">
        <w:rPr>
          <w:sz w:val="28"/>
          <w:szCs w:val="28"/>
        </w:rPr>
        <w:t>Юго-Западный</w:t>
      </w:r>
      <w:proofErr w:type="gramEnd"/>
      <w:r w:rsidRPr="0079344D">
        <w:rPr>
          <w:sz w:val="28"/>
          <w:szCs w:val="28"/>
        </w:rPr>
        <w:t xml:space="preserve"> </w:t>
      </w:r>
      <w:proofErr w:type="spellStart"/>
      <w:r w:rsidRPr="0079344D">
        <w:rPr>
          <w:sz w:val="28"/>
          <w:szCs w:val="28"/>
        </w:rPr>
        <w:t>Капчан</w:t>
      </w:r>
      <w:proofErr w:type="spellEnd"/>
      <w:r w:rsidRPr="0079344D">
        <w:rPr>
          <w:sz w:val="28"/>
          <w:szCs w:val="28"/>
        </w:rPr>
        <w:t xml:space="preserve"> возможно по летнему пути. При наличии большого уровня снега </w:t>
      </w:r>
      <w:proofErr w:type="spellStart"/>
      <w:r w:rsidRPr="0079344D">
        <w:rPr>
          <w:sz w:val="28"/>
          <w:szCs w:val="28"/>
        </w:rPr>
        <w:t>среднеосыпной</w:t>
      </w:r>
      <w:proofErr w:type="spellEnd"/>
      <w:r w:rsidRPr="0079344D">
        <w:rPr>
          <w:sz w:val="28"/>
          <w:szCs w:val="28"/>
        </w:rPr>
        <w:t xml:space="preserve"> склон 35-40º может быть лавиноопасным.  Зимнее прохождение перевала в связке с каньоном оценивается как 2А-2Б, поскольку зимой каньон обойти еще проблематичнее, а ручей – круто наклонен и потребуется длительная работа на ледопадах. Вероятно зимой – это очень живописное место. Весной, в паводке, скорее всего, каньон не проходим.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11.  Специальное снаряжение для прохождения перевала  радиально только с </w:t>
      </w:r>
      <w:proofErr w:type="spellStart"/>
      <w:r w:rsidRPr="0079344D">
        <w:rPr>
          <w:sz w:val="28"/>
          <w:szCs w:val="28"/>
        </w:rPr>
        <w:t>всточной</w:t>
      </w:r>
      <w:proofErr w:type="spellEnd"/>
      <w:r w:rsidRPr="0079344D">
        <w:rPr>
          <w:sz w:val="28"/>
          <w:szCs w:val="28"/>
        </w:rPr>
        <w:t xml:space="preserve"> стороны – не требуется.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Специальное снаряжение для прохождения каньона на западной стороне: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Основная веревка не менее </w:t>
      </w:r>
      <w:smartTag w:uri="urn:schemas-microsoft-com:office:smarttags" w:element="metricconverter">
        <w:smartTagPr>
          <w:attr w:name="ProductID" w:val="60 м"/>
        </w:smartTagPr>
        <w:r w:rsidRPr="0079344D">
          <w:rPr>
            <w:sz w:val="28"/>
            <w:szCs w:val="28"/>
          </w:rPr>
          <w:t>60 м</w:t>
        </w:r>
      </w:smartTag>
      <w:r w:rsidRPr="0079344D">
        <w:rPr>
          <w:sz w:val="28"/>
          <w:szCs w:val="28"/>
        </w:rPr>
        <w:t>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Вспомогательная веревка (для снятия основной) – не менее </w:t>
      </w:r>
      <w:smartTag w:uri="urn:schemas-microsoft-com:office:smarttags" w:element="metricconverter">
        <w:smartTagPr>
          <w:attr w:name="ProductID" w:val="60 м"/>
        </w:smartTagPr>
        <w:r w:rsidRPr="0079344D">
          <w:rPr>
            <w:sz w:val="28"/>
            <w:szCs w:val="28"/>
          </w:rPr>
          <w:t>60 м</w:t>
        </w:r>
      </w:smartTag>
      <w:r w:rsidRPr="0079344D">
        <w:rPr>
          <w:sz w:val="28"/>
          <w:szCs w:val="28"/>
        </w:rPr>
        <w:t>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Расходная петля – 5-</w:t>
      </w:r>
      <w:smartTag w:uri="urn:schemas-microsoft-com:office:smarttags" w:element="metricconverter">
        <w:smartTagPr>
          <w:attr w:name="ProductID" w:val="7 м"/>
        </w:smartTagPr>
        <w:r w:rsidRPr="0079344D">
          <w:rPr>
            <w:sz w:val="28"/>
            <w:szCs w:val="28"/>
          </w:rPr>
          <w:t>7 м</w:t>
        </w:r>
      </w:smartTag>
      <w:r w:rsidRPr="0079344D">
        <w:rPr>
          <w:sz w:val="28"/>
          <w:szCs w:val="28"/>
        </w:rPr>
        <w:t xml:space="preserve"> – 1 шт.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ИСС</w:t>
      </w:r>
      <w:r w:rsidRPr="0079344D">
        <w:rPr>
          <w:rStyle w:val="a6"/>
          <w:sz w:val="28"/>
          <w:szCs w:val="28"/>
        </w:rPr>
        <w:footnoteReference w:id="1"/>
      </w:r>
      <w:r w:rsidRPr="0079344D">
        <w:rPr>
          <w:sz w:val="28"/>
          <w:szCs w:val="28"/>
        </w:rPr>
        <w:t>,  спусковое устройство, карабин – каждому участнику.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Зимой могут понадобиться ледовые крючья, обязательно – кошки.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12.  Руководитель пешеходного спортивного похода </w:t>
      </w:r>
      <w:r w:rsidRPr="0079344D">
        <w:rPr>
          <w:sz w:val="28"/>
          <w:szCs w:val="28"/>
          <w:lang w:val="en-US"/>
        </w:rPr>
        <w:t>VI</w:t>
      </w:r>
      <w:r w:rsidRPr="0079344D">
        <w:rPr>
          <w:sz w:val="28"/>
          <w:szCs w:val="28"/>
        </w:rPr>
        <w:t xml:space="preserve"> категории сложности - М.М.Васильева (Красноштанова),  </w:t>
      </w:r>
      <w:proofErr w:type="gramStart"/>
      <w:r w:rsidRPr="0079344D">
        <w:rPr>
          <w:sz w:val="28"/>
          <w:szCs w:val="28"/>
        </w:rPr>
        <w:t>г</w:t>
      </w:r>
      <w:proofErr w:type="gramEnd"/>
      <w:r w:rsidRPr="0079344D">
        <w:rPr>
          <w:sz w:val="28"/>
          <w:szCs w:val="28"/>
        </w:rPr>
        <w:t xml:space="preserve">. Москва, ул. Б. </w:t>
      </w:r>
      <w:proofErr w:type="spellStart"/>
      <w:r w:rsidRPr="0079344D">
        <w:rPr>
          <w:sz w:val="28"/>
          <w:szCs w:val="28"/>
        </w:rPr>
        <w:t>Черкизовская</w:t>
      </w:r>
      <w:proofErr w:type="spellEnd"/>
      <w:r w:rsidRPr="0079344D">
        <w:rPr>
          <w:sz w:val="28"/>
          <w:szCs w:val="28"/>
        </w:rPr>
        <w:t xml:space="preserve">, д.4 к.1, кв. 81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Тел. </w:t>
      </w:r>
      <w:proofErr w:type="spellStart"/>
      <w:r w:rsidRPr="0079344D">
        <w:rPr>
          <w:sz w:val="28"/>
          <w:szCs w:val="28"/>
        </w:rPr>
        <w:t>моб</w:t>
      </w:r>
      <w:proofErr w:type="spellEnd"/>
      <w:r w:rsidRPr="0079344D">
        <w:rPr>
          <w:sz w:val="28"/>
          <w:szCs w:val="28"/>
        </w:rPr>
        <w:t xml:space="preserve">.: 8-916-612-38-20  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proofErr w:type="gramStart"/>
      <w:r w:rsidRPr="0079344D">
        <w:rPr>
          <w:sz w:val="28"/>
          <w:szCs w:val="28"/>
          <w:lang w:val="en-US"/>
        </w:rPr>
        <w:t>e</w:t>
      </w:r>
      <w:r w:rsidRPr="0079344D">
        <w:rPr>
          <w:sz w:val="28"/>
          <w:szCs w:val="28"/>
        </w:rPr>
        <w:t>-</w:t>
      </w:r>
      <w:r w:rsidRPr="0079344D">
        <w:rPr>
          <w:sz w:val="28"/>
          <w:szCs w:val="28"/>
          <w:lang w:val="en-US"/>
        </w:rPr>
        <w:t>mail</w:t>
      </w:r>
      <w:proofErr w:type="gramEnd"/>
      <w:r w:rsidRPr="0079344D">
        <w:rPr>
          <w:sz w:val="28"/>
          <w:szCs w:val="28"/>
        </w:rPr>
        <w:t xml:space="preserve">: </w:t>
      </w:r>
      <w:hyperlink r:id="rId7" w:history="1">
        <w:r w:rsidRPr="0079344D">
          <w:rPr>
            <w:rStyle w:val="a3"/>
            <w:sz w:val="28"/>
            <w:szCs w:val="28"/>
            <w:lang w:val="en-US"/>
          </w:rPr>
          <w:t>fyufhxfyrf</w:t>
        </w:r>
        <w:r w:rsidRPr="0079344D">
          <w:rPr>
            <w:rStyle w:val="a3"/>
            <w:sz w:val="28"/>
            <w:szCs w:val="28"/>
          </w:rPr>
          <w:t>@</w:t>
        </w:r>
        <w:r w:rsidRPr="0079344D">
          <w:rPr>
            <w:rStyle w:val="a3"/>
            <w:sz w:val="28"/>
            <w:szCs w:val="28"/>
            <w:lang w:val="en-US"/>
          </w:rPr>
          <w:t>yandexl</w:t>
        </w:r>
        <w:r w:rsidRPr="0079344D">
          <w:rPr>
            <w:rStyle w:val="a3"/>
            <w:sz w:val="28"/>
            <w:szCs w:val="28"/>
          </w:rPr>
          <w:t>.</w:t>
        </w:r>
        <w:r w:rsidRPr="0079344D">
          <w:rPr>
            <w:rStyle w:val="a3"/>
            <w:sz w:val="28"/>
            <w:szCs w:val="28"/>
            <w:lang w:val="en-US"/>
          </w:rPr>
          <w:t>ru</w:t>
        </w:r>
      </w:hyperlink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Фото – участники группы А.В. </w:t>
      </w:r>
      <w:proofErr w:type="spellStart"/>
      <w:r w:rsidRPr="0079344D">
        <w:rPr>
          <w:sz w:val="28"/>
          <w:szCs w:val="28"/>
        </w:rPr>
        <w:t>Дядькин</w:t>
      </w:r>
      <w:proofErr w:type="spellEnd"/>
      <w:r w:rsidRPr="0079344D">
        <w:rPr>
          <w:sz w:val="28"/>
          <w:szCs w:val="28"/>
        </w:rPr>
        <w:t xml:space="preserve"> (г. </w:t>
      </w:r>
      <w:proofErr w:type="spellStart"/>
      <w:proofErr w:type="gramStart"/>
      <w:r w:rsidRPr="0079344D">
        <w:rPr>
          <w:sz w:val="28"/>
          <w:szCs w:val="28"/>
        </w:rPr>
        <w:t>Усолье-Сибирское</w:t>
      </w:r>
      <w:proofErr w:type="spellEnd"/>
      <w:proofErr w:type="gramEnd"/>
      <w:r w:rsidRPr="0079344D">
        <w:rPr>
          <w:sz w:val="28"/>
          <w:szCs w:val="28"/>
        </w:rPr>
        <w:t xml:space="preserve"> Иркутской области), Ю.А. Савкин (г. Тула), А.В. Баринов (г. </w:t>
      </w:r>
      <w:proofErr w:type="spellStart"/>
      <w:r w:rsidRPr="0079344D">
        <w:rPr>
          <w:sz w:val="28"/>
          <w:szCs w:val="28"/>
        </w:rPr>
        <w:t>Саров</w:t>
      </w:r>
      <w:proofErr w:type="spellEnd"/>
      <w:r w:rsidRPr="0079344D">
        <w:rPr>
          <w:sz w:val="28"/>
          <w:szCs w:val="28"/>
        </w:rPr>
        <w:t xml:space="preserve"> Нижегородской области).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</w:t>
      </w:r>
    </w:p>
    <w:p w:rsidR="0079344D" w:rsidRPr="0079344D" w:rsidRDefault="0079344D" w:rsidP="0079344D">
      <w:pPr>
        <w:jc w:val="both"/>
        <w:rPr>
          <w:sz w:val="28"/>
          <w:szCs w:val="28"/>
        </w:rPr>
      </w:pPr>
      <w:r w:rsidRPr="0079344D">
        <w:rPr>
          <w:sz w:val="28"/>
          <w:szCs w:val="28"/>
        </w:rPr>
        <w:t xml:space="preserve">                                                                              3 августа - 11 ноября </w:t>
      </w:r>
      <w:smartTag w:uri="urn:schemas-microsoft-com:office:smarttags" w:element="metricconverter">
        <w:smartTagPr>
          <w:attr w:name="ProductID" w:val="2006 г"/>
        </w:smartTagPr>
        <w:r w:rsidRPr="0079344D">
          <w:rPr>
            <w:sz w:val="28"/>
            <w:szCs w:val="28"/>
          </w:rPr>
          <w:t>2006 г</w:t>
        </w:r>
      </w:smartTag>
      <w:r w:rsidRPr="0079344D">
        <w:rPr>
          <w:sz w:val="28"/>
          <w:szCs w:val="28"/>
        </w:rPr>
        <w:t>.</w:t>
      </w:r>
    </w:p>
    <w:p w:rsidR="0079344D" w:rsidRDefault="0079344D" w:rsidP="0079344D">
      <w:pPr>
        <w:jc w:val="both"/>
        <w:rPr>
          <w:sz w:val="28"/>
        </w:rPr>
      </w:pPr>
    </w:p>
    <w:tbl>
      <w:tblPr>
        <w:tblW w:w="9472" w:type="dxa"/>
        <w:tblCellSpacing w:w="56" w:type="dxa"/>
        <w:tblInd w:w="108" w:type="dxa"/>
        <w:tblLayout w:type="fixed"/>
        <w:tblLook w:val="0000"/>
      </w:tblPr>
      <w:tblGrid>
        <w:gridCol w:w="9472"/>
      </w:tblGrid>
      <w:tr w:rsidR="0079344D" w:rsidRPr="00336C82" w:rsidTr="00D96C01">
        <w:trPr>
          <w:trHeight w:val="7088"/>
          <w:tblCellSpacing w:w="56" w:type="dxa"/>
        </w:trPr>
        <w:tc>
          <w:tcPr>
            <w:tcW w:w="9248" w:type="dxa"/>
          </w:tcPr>
          <w:p w:rsidR="0079344D" w:rsidRPr="00336C82" w:rsidRDefault="002224AC" w:rsidP="00D96C01">
            <w:r w:rsidRPr="002224AC">
              <w:rPr>
                <w:noProof/>
                <w:color w:val="FF0000"/>
              </w:rPr>
              <w:lastRenderedPageBreak/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7" type="#_x0000_t67" style="position:absolute;margin-left:169.05pt;margin-top:42.35pt;width:6.75pt;height:20.25pt;z-index:251661312" fillcolor="red">
                  <v:textbox style="layout-flow:vertical-ideographic"/>
                </v:shape>
              </w:pict>
            </w:r>
            <w:r w:rsidR="0079344D">
              <w:rPr>
                <w:noProof/>
              </w:rPr>
              <w:drawing>
                <wp:inline distT="0" distB="0" distL="0" distR="0">
                  <wp:extent cx="5648325" cy="4067175"/>
                  <wp:effectExtent l="19050" t="0" r="9525" b="0"/>
                  <wp:docPr id="2" name="Рисунок 1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Pr="00D9402B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1. </w:t>
            </w:r>
            <w:r w:rsidRPr="00D9402B">
              <w:rPr>
                <w:sz w:val="28"/>
                <w:szCs w:val="28"/>
              </w:rPr>
              <w:t xml:space="preserve">Подходы. Нижние озёра долины </w:t>
            </w:r>
            <w:proofErr w:type="spellStart"/>
            <w:r w:rsidRPr="00D9402B">
              <w:rPr>
                <w:sz w:val="28"/>
                <w:szCs w:val="28"/>
              </w:rPr>
              <w:t>Капчана</w:t>
            </w:r>
            <w:proofErr w:type="spellEnd"/>
            <w:r w:rsidRPr="00D9402B">
              <w:rPr>
                <w:sz w:val="28"/>
                <w:szCs w:val="28"/>
              </w:rPr>
              <w:t xml:space="preserve">. Отмеченная стрелкой седловина – перевал </w:t>
            </w:r>
            <w:proofErr w:type="spellStart"/>
            <w:r>
              <w:rPr>
                <w:sz w:val="28"/>
                <w:szCs w:val="28"/>
              </w:rPr>
              <w:t>н\к</w:t>
            </w:r>
            <w:proofErr w:type="spellEnd"/>
            <w:r w:rsidRPr="00D9402B">
              <w:rPr>
                <w:sz w:val="28"/>
                <w:szCs w:val="28"/>
              </w:rPr>
              <w:t xml:space="preserve">, </w:t>
            </w:r>
            <w:smartTag w:uri="urn:schemas-microsoft-com:office:smarttags" w:element="metricconverter">
              <w:smartTagPr>
                <w:attr w:name="ProductID" w:val="1811 м"/>
              </w:smartTagPr>
              <w:r w:rsidRPr="00D9402B">
                <w:rPr>
                  <w:sz w:val="28"/>
                  <w:szCs w:val="28"/>
                </w:rPr>
                <w:t xml:space="preserve">1811 м, на </w:t>
              </w:r>
            </w:smartTag>
            <w:r w:rsidRPr="00D9402B">
              <w:rPr>
                <w:sz w:val="28"/>
                <w:szCs w:val="28"/>
              </w:rPr>
              <w:t xml:space="preserve">карте В. Громова и В. </w:t>
            </w:r>
            <w:proofErr w:type="spellStart"/>
            <w:r w:rsidRPr="00D9402B">
              <w:rPr>
                <w:sz w:val="28"/>
                <w:szCs w:val="28"/>
              </w:rPr>
              <w:t>Ляпина</w:t>
            </w:r>
            <w:proofErr w:type="spellEnd"/>
            <w:r w:rsidRPr="00D9402B">
              <w:rPr>
                <w:sz w:val="28"/>
                <w:szCs w:val="28"/>
              </w:rPr>
              <w:t xml:space="preserve"> обозначен как Южный </w:t>
            </w:r>
            <w:proofErr w:type="spellStart"/>
            <w:r w:rsidRPr="00D9402B">
              <w:rPr>
                <w:sz w:val="28"/>
                <w:szCs w:val="28"/>
              </w:rPr>
              <w:t>Капчан</w:t>
            </w:r>
            <w:proofErr w:type="spellEnd"/>
            <w:r w:rsidRPr="00D9402B">
              <w:rPr>
                <w:sz w:val="28"/>
                <w:szCs w:val="28"/>
              </w:rPr>
              <w:t xml:space="preserve"> (№7), но это неверно. Его положение относительно </w:t>
            </w:r>
            <w:proofErr w:type="spellStart"/>
            <w:r w:rsidRPr="00D9402B">
              <w:rPr>
                <w:sz w:val="28"/>
                <w:szCs w:val="28"/>
              </w:rPr>
              <w:t>оз</w:t>
            </w:r>
            <w:proofErr w:type="gramStart"/>
            <w:r w:rsidRPr="00D9402B">
              <w:rPr>
                <w:sz w:val="28"/>
                <w:szCs w:val="28"/>
              </w:rPr>
              <w:t>.К</w:t>
            </w:r>
            <w:proofErr w:type="gramEnd"/>
            <w:r w:rsidRPr="00D9402B">
              <w:rPr>
                <w:sz w:val="28"/>
                <w:szCs w:val="28"/>
              </w:rPr>
              <w:t>апчан</w:t>
            </w:r>
            <w:proofErr w:type="spellEnd"/>
            <w:r w:rsidRPr="00D9402B">
              <w:rPr>
                <w:sz w:val="28"/>
                <w:szCs w:val="28"/>
              </w:rPr>
              <w:t xml:space="preserve"> и других перевалов (</w:t>
            </w:r>
            <w:proofErr w:type="spellStart"/>
            <w:r w:rsidRPr="00D9402B">
              <w:rPr>
                <w:sz w:val="28"/>
                <w:szCs w:val="28"/>
              </w:rPr>
              <w:t>Сев.Капчан</w:t>
            </w:r>
            <w:proofErr w:type="spellEnd"/>
            <w:r w:rsidRPr="00D9402B">
              <w:rPr>
                <w:sz w:val="28"/>
                <w:szCs w:val="28"/>
              </w:rPr>
              <w:t xml:space="preserve">, </w:t>
            </w:r>
            <w:proofErr w:type="spellStart"/>
            <w:r w:rsidRPr="00D9402B">
              <w:rPr>
                <w:sz w:val="28"/>
                <w:szCs w:val="28"/>
              </w:rPr>
              <w:t>Зап.Капчан</w:t>
            </w:r>
            <w:proofErr w:type="spellEnd"/>
            <w:r w:rsidRPr="00D9402B">
              <w:rPr>
                <w:sz w:val="28"/>
                <w:szCs w:val="28"/>
              </w:rPr>
              <w:t>) – ВОСТОЧНОЕ. Снимок сделан с юга, из долины. Поэтому назвать его необходимо ВОСТОЧНЫЙ КАПЧАН,  а не Южный.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Ближняя седловина справа – глухой цирк. 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Default="002224AC" w:rsidP="00D96C01">
            <w:pPr>
              <w:rPr>
                <w:sz w:val="28"/>
                <w:szCs w:val="28"/>
              </w:rPr>
            </w:pPr>
            <w:r w:rsidRPr="002224AC">
              <w:rPr>
                <w:noProof/>
                <w:color w:val="FF0000"/>
              </w:rPr>
              <w:pict>
                <v:shape id="_x0000_s1034" type="#_x0000_t67" style="position:absolute;margin-left:289.05pt;margin-top:-3.05pt;width:6.75pt;height:20.25pt;z-index:251668480" fillcolor="red">
                  <v:textbox style="layout-flow:vertical-ideographic"/>
                </v:shape>
              </w:pict>
            </w:r>
            <w:r w:rsidRPr="002224AC">
              <w:rPr>
                <w:noProof/>
                <w:color w:val="FF0000"/>
              </w:rPr>
              <w:pict>
                <v:shape id="_x0000_s1033" type="#_x0000_t67" style="position:absolute;margin-left:205.05pt;margin-top:-3.05pt;width:6.75pt;height:20.25pt;z-index:251667456" fillcolor="red">
                  <v:textbox style="layout-flow:vertical-ideographic"/>
                </v:shape>
              </w:pict>
            </w:r>
            <w:r w:rsidRPr="002224AC">
              <w:rPr>
                <w:noProof/>
                <w:color w:val="FF0000"/>
              </w:rPr>
              <w:pict>
                <v:shape id="_x0000_s1032" type="#_x0000_t67" style="position:absolute;margin-left:139.05pt;margin-top:-10.55pt;width:6.75pt;height:20.25pt;z-index:251666432" fillcolor="red">
                  <v:textbox style="layout-flow:vertical-ideographic"/>
                </v:shape>
              </w:pict>
            </w:r>
            <w:r w:rsidRPr="002224AC">
              <w:rPr>
                <w:noProof/>
                <w:color w:val="FF0000"/>
              </w:rPr>
              <w:pict>
                <v:shape id="_x0000_s1031" type="#_x0000_t67" style="position:absolute;margin-left:61.8pt;margin-top:-10.55pt;width:6.75pt;height:20.25pt;z-index:251665408" fillcolor="red">
                  <v:textbox style="layout-flow:vertical-ideographic"/>
                </v:shape>
              </w:pict>
            </w:r>
            <w:r w:rsidR="0079344D">
              <w:rPr>
                <w:noProof/>
                <w:sz w:val="28"/>
                <w:szCs w:val="28"/>
              </w:rPr>
              <w:drawing>
                <wp:inline distT="0" distB="0" distL="0" distR="0">
                  <wp:extent cx="5770257" cy="1733550"/>
                  <wp:effectExtent l="19050" t="0" r="1893" b="0"/>
                  <wp:docPr id="11" name="Рисунок 1" descr="E:\отчеты походов\отчёты Чемпионата России 2006\часть 1\6 кс Кодар Красноштанова\Фотографии\дляПаспортовПеревалов\перевал Юго-Западный Капчан\панорама озера Доллар и окрестности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тчеты походов\отчёты Чемпионата России 2006\часть 1\6 кс Кодар Красноштанова\Фотографии\дляПаспортовПеревалов\перевал Юго-Западный Капчан\панорама озера Доллар и окрестности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257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2. Вся панорама долины и цирка </w:t>
            </w:r>
            <w:proofErr w:type="spellStart"/>
            <w:r>
              <w:rPr>
                <w:sz w:val="28"/>
                <w:szCs w:val="28"/>
              </w:rPr>
              <w:t>Капчан</w:t>
            </w:r>
            <w:proofErr w:type="spellEnd"/>
            <w:r>
              <w:rPr>
                <w:sz w:val="28"/>
                <w:szCs w:val="28"/>
              </w:rPr>
              <w:t xml:space="preserve"> от озера Доллар, снято на север. 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Стрелки слева направо:</w:t>
            </w:r>
          </w:p>
          <w:p w:rsidR="0079344D" w:rsidRPr="0079344D" w:rsidRDefault="0079344D" w:rsidP="00D96C01">
            <w:pPr>
              <w:pStyle w:val="a7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79344D">
              <w:rPr>
                <w:sz w:val="28"/>
                <w:szCs w:val="28"/>
              </w:rPr>
              <w:t xml:space="preserve">Юго-Западный </w:t>
            </w:r>
            <w:proofErr w:type="spellStart"/>
            <w:r w:rsidRPr="0079344D">
              <w:rPr>
                <w:sz w:val="28"/>
                <w:szCs w:val="28"/>
              </w:rPr>
              <w:t>Капчан</w:t>
            </w:r>
            <w:proofErr w:type="spellEnd"/>
            <w:r w:rsidRPr="0079344D">
              <w:rPr>
                <w:sz w:val="28"/>
                <w:szCs w:val="28"/>
              </w:rPr>
              <w:t xml:space="preserve">, 1А. </w:t>
            </w:r>
            <w:r>
              <w:rPr>
                <w:sz w:val="28"/>
                <w:szCs w:val="28"/>
              </w:rPr>
              <w:t xml:space="preserve">2. </w:t>
            </w:r>
            <w:r w:rsidRPr="0079344D">
              <w:rPr>
                <w:sz w:val="28"/>
                <w:szCs w:val="28"/>
              </w:rPr>
              <w:t xml:space="preserve">Западный </w:t>
            </w:r>
            <w:proofErr w:type="spellStart"/>
            <w:r w:rsidRPr="0079344D">
              <w:rPr>
                <w:sz w:val="28"/>
                <w:szCs w:val="28"/>
              </w:rPr>
              <w:t>Капчан</w:t>
            </w:r>
            <w:proofErr w:type="spellEnd"/>
            <w:r w:rsidRPr="0079344D">
              <w:rPr>
                <w:sz w:val="28"/>
                <w:szCs w:val="28"/>
              </w:rPr>
              <w:t>, 1А</w:t>
            </w:r>
          </w:p>
          <w:p w:rsidR="0079344D" w:rsidRPr="0079344D" w:rsidRDefault="0079344D" w:rsidP="00D96C01">
            <w:pPr>
              <w:pStyle w:val="a7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79344D">
              <w:rPr>
                <w:sz w:val="28"/>
                <w:szCs w:val="28"/>
              </w:rPr>
              <w:t xml:space="preserve">Северный </w:t>
            </w:r>
            <w:proofErr w:type="spellStart"/>
            <w:r w:rsidRPr="0079344D">
              <w:rPr>
                <w:sz w:val="28"/>
                <w:szCs w:val="28"/>
              </w:rPr>
              <w:t>Капчан</w:t>
            </w:r>
            <w:proofErr w:type="spellEnd"/>
            <w:r w:rsidRPr="0079344D">
              <w:rPr>
                <w:sz w:val="28"/>
                <w:szCs w:val="28"/>
              </w:rPr>
              <w:t xml:space="preserve">, </w:t>
            </w:r>
            <w:proofErr w:type="spellStart"/>
            <w:r w:rsidRPr="0079344D">
              <w:rPr>
                <w:sz w:val="28"/>
                <w:szCs w:val="28"/>
              </w:rPr>
              <w:t>н\к</w:t>
            </w:r>
            <w:proofErr w:type="spellEnd"/>
            <w:r w:rsidRPr="0079344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3. </w:t>
            </w:r>
            <w:r w:rsidRPr="0079344D">
              <w:rPr>
                <w:sz w:val="28"/>
                <w:szCs w:val="28"/>
              </w:rPr>
              <w:t xml:space="preserve">Восточный </w:t>
            </w:r>
            <w:proofErr w:type="spellStart"/>
            <w:r w:rsidRPr="0079344D">
              <w:rPr>
                <w:sz w:val="28"/>
                <w:szCs w:val="28"/>
              </w:rPr>
              <w:t>Капчан</w:t>
            </w:r>
            <w:proofErr w:type="spellEnd"/>
            <w:r w:rsidRPr="0079344D">
              <w:rPr>
                <w:sz w:val="28"/>
                <w:szCs w:val="28"/>
              </w:rPr>
              <w:t xml:space="preserve">, </w:t>
            </w:r>
            <w:proofErr w:type="spellStart"/>
            <w:r w:rsidRPr="0079344D">
              <w:rPr>
                <w:sz w:val="28"/>
                <w:szCs w:val="28"/>
              </w:rPr>
              <w:t>н\к</w:t>
            </w:r>
            <w:proofErr w:type="spellEnd"/>
            <w:r w:rsidRPr="0079344D">
              <w:rPr>
                <w:sz w:val="28"/>
                <w:szCs w:val="28"/>
              </w:rPr>
              <w:t xml:space="preserve"> (отмечен Южный).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Панорама сделана с юга. Озеро </w:t>
            </w:r>
            <w:proofErr w:type="spellStart"/>
            <w:r>
              <w:rPr>
                <w:sz w:val="28"/>
                <w:szCs w:val="28"/>
              </w:rPr>
              <w:t>Капчан</w:t>
            </w:r>
            <w:proofErr w:type="spellEnd"/>
            <w:r>
              <w:rPr>
                <w:sz w:val="28"/>
                <w:szCs w:val="28"/>
              </w:rPr>
              <w:t xml:space="preserve"> находится за высокой мореной посреди долины (под 3й слева стрелкой).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534025" cy="3630246"/>
                  <wp:effectExtent l="19050" t="0" r="9525" b="0"/>
                  <wp:docPr id="13" name="Рисунок 2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363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Pr="00201266" w:rsidRDefault="0079344D" w:rsidP="0079344D">
            <w:pPr>
              <w:rPr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3. </w:t>
            </w:r>
            <w:r w:rsidRPr="001C11D2">
              <w:rPr>
                <w:color w:val="000080"/>
                <w:sz w:val="28"/>
                <w:szCs w:val="28"/>
              </w:rPr>
              <w:t xml:space="preserve">Озеро, названное нами Доллар, в верховьях правого истока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р</w:t>
            </w:r>
            <w:proofErr w:type="gramStart"/>
            <w:r w:rsidRPr="001C11D2">
              <w:rPr>
                <w:color w:val="000080"/>
                <w:sz w:val="28"/>
                <w:szCs w:val="28"/>
              </w:rPr>
              <w:t>.С</w:t>
            </w:r>
            <w:proofErr w:type="gramEnd"/>
            <w:r w:rsidRPr="001C11D2">
              <w:rPr>
                <w:color w:val="000080"/>
                <w:sz w:val="28"/>
                <w:szCs w:val="28"/>
              </w:rPr>
              <w:t>олокит</w:t>
            </w:r>
            <w:proofErr w:type="spellEnd"/>
            <w:r w:rsidRPr="001C11D2">
              <w:rPr>
                <w:color w:val="000080"/>
                <w:sz w:val="28"/>
                <w:szCs w:val="28"/>
              </w:rPr>
              <w:t>.</w:t>
            </w:r>
            <w:r>
              <w:rPr>
                <w:color w:val="000080"/>
                <w:sz w:val="28"/>
                <w:szCs w:val="28"/>
              </w:rPr>
              <w:t xml:space="preserve"> Снято от подножия морены на юг, в долину.</w:t>
            </w:r>
          </w:p>
        </w:tc>
      </w:tr>
      <w:tr w:rsidR="0079344D" w:rsidRPr="00336C82" w:rsidTr="00D96C01">
        <w:trPr>
          <w:trHeight w:val="6592"/>
          <w:tblCellSpacing w:w="56" w:type="dxa"/>
        </w:trPr>
        <w:tc>
          <w:tcPr>
            <w:tcW w:w="9248" w:type="dxa"/>
          </w:tcPr>
          <w:p w:rsidR="0079344D" w:rsidRDefault="002224AC" w:rsidP="00D96C01">
            <w:pPr>
              <w:rPr>
                <w:color w:val="000080"/>
                <w:sz w:val="28"/>
                <w:szCs w:val="28"/>
              </w:rPr>
            </w:pPr>
            <w:r w:rsidRPr="002224AC">
              <w:rPr>
                <w:noProof/>
                <w:color w:val="FF0000"/>
              </w:rPr>
              <w:lastRenderedPageBreak/>
              <w:pict>
                <v:shape id="_x0000_s1030" type="#_x0000_t67" style="position:absolute;margin-left:283.05pt;margin-top:40.2pt;width:6.75pt;height:20.25pt;z-index:251664384;mso-position-horizontal-relative:text;mso-position-vertical-relative:text" fillcolor="red">
                  <v:textbox style="layout-flow:vertical-ideographic"/>
                </v:shape>
              </w:pict>
            </w:r>
            <w:r w:rsidRPr="002224AC">
              <w:rPr>
                <w:noProof/>
                <w:color w:val="FF0000"/>
              </w:rPr>
              <w:pict>
                <v:shape id="_x0000_s1028" type="#_x0000_t67" style="position:absolute;margin-left:103.05pt;margin-top:13.8pt;width:6.75pt;height:20.25pt;z-index:251662336;mso-position-horizontal-relative:text;mso-position-vertical-relative:text" fillcolor="red">
                  <v:textbox style="layout-flow:vertical-ideographic"/>
                </v:shape>
              </w:pict>
            </w:r>
            <w:r w:rsidR="0079344D" w:rsidRPr="00D9402B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5457825" cy="3587089"/>
                  <wp:effectExtent l="19050" t="0" r="9525" b="0"/>
                  <wp:docPr id="14" name="Рисунок 3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840" cy="3591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4. </w:t>
            </w:r>
            <w:proofErr w:type="gramStart"/>
            <w:r w:rsidRPr="001C11D2">
              <w:rPr>
                <w:color w:val="000080"/>
                <w:sz w:val="28"/>
                <w:szCs w:val="28"/>
              </w:rPr>
              <w:t xml:space="preserve">Озеро Доллар и морена, отделяющая его от озера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 w:rsidRPr="001C11D2">
              <w:rPr>
                <w:color w:val="000080"/>
                <w:sz w:val="28"/>
                <w:szCs w:val="28"/>
              </w:rPr>
              <w:t xml:space="preserve"> (на карте </w:t>
            </w:r>
            <w:r>
              <w:rPr>
                <w:color w:val="000080"/>
                <w:sz w:val="28"/>
                <w:szCs w:val="28"/>
              </w:rPr>
              <w:t xml:space="preserve">В. </w:t>
            </w:r>
            <w:r w:rsidRPr="001C11D2">
              <w:rPr>
                <w:color w:val="000080"/>
                <w:sz w:val="28"/>
                <w:szCs w:val="28"/>
              </w:rPr>
              <w:t xml:space="preserve">Громова и </w:t>
            </w:r>
            <w:r>
              <w:rPr>
                <w:color w:val="000080"/>
                <w:sz w:val="28"/>
                <w:szCs w:val="28"/>
              </w:rPr>
              <w:t xml:space="preserve">В.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Ляпина</w:t>
            </w:r>
            <w:proofErr w:type="spellEnd"/>
            <w:r w:rsidRPr="001C11D2">
              <w:rPr>
                <w:color w:val="000080"/>
                <w:sz w:val="28"/>
                <w:szCs w:val="28"/>
              </w:rPr>
              <w:t xml:space="preserve"> не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насена</w:t>
            </w:r>
            <w:proofErr w:type="spellEnd"/>
            <w:r>
              <w:rPr>
                <w:color w:val="000080"/>
                <w:sz w:val="28"/>
                <w:szCs w:val="28"/>
              </w:rPr>
              <w:t>.</w:t>
            </w:r>
            <w:proofErr w:type="gramEnd"/>
            <w:r>
              <w:rPr>
                <w:color w:val="000080"/>
                <w:sz w:val="28"/>
                <w:szCs w:val="28"/>
              </w:rPr>
              <w:t xml:space="preserve"> Снято на север.</w:t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Стрелкой отмечен перевал</w:t>
            </w:r>
            <w:proofErr w:type="gramStart"/>
            <w:r>
              <w:rPr>
                <w:color w:val="000080"/>
                <w:sz w:val="28"/>
                <w:szCs w:val="28"/>
              </w:rPr>
              <w:t xml:space="preserve"> З</w:t>
            </w:r>
            <w:proofErr w:type="gramEnd"/>
            <w:r>
              <w:rPr>
                <w:color w:val="000080"/>
                <w:sz w:val="28"/>
                <w:szCs w:val="28"/>
              </w:rPr>
              <w:t xml:space="preserve">ап. </w:t>
            </w:r>
            <w:proofErr w:type="spellStart"/>
            <w:r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 xml:space="preserve">, 1А (слева)  и Сев. </w:t>
            </w:r>
            <w:proofErr w:type="spellStart"/>
            <w:r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color w:val="000080"/>
                <w:sz w:val="28"/>
                <w:szCs w:val="28"/>
              </w:rPr>
              <w:t>н</w:t>
            </w:r>
            <w:proofErr w:type="gramEnd"/>
            <w:r>
              <w:rPr>
                <w:color w:val="000080"/>
                <w:sz w:val="28"/>
                <w:szCs w:val="28"/>
              </w:rPr>
              <w:t>\к</w:t>
            </w:r>
            <w:proofErr w:type="spellEnd"/>
            <w:r>
              <w:rPr>
                <w:color w:val="000080"/>
                <w:sz w:val="28"/>
                <w:szCs w:val="28"/>
              </w:rPr>
              <w:t>, (справа), оба имеются на карте В. Громова. Между ними – вершина 2322м.</w:t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</w:p>
          <w:p w:rsidR="0079344D" w:rsidRDefault="002224AC" w:rsidP="00D96C01">
            <w:pPr>
              <w:rPr>
                <w:color w:val="000080"/>
                <w:sz w:val="28"/>
                <w:szCs w:val="28"/>
              </w:rPr>
            </w:pPr>
            <w:r w:rsidRPr="002224AC">
              <w:rPr>
                <w:noProof/>
                <w:color w:val="FF0000"/>
              </w:rPr>
              <w:pict>
                <v:shape id="_x0000_s1035" type="#_x0000_t67" style="position:absolute;margin-left:237.3pt;margin-top:29.2pt;width:6.75pt;height:20.25pt;z-index:251669504" fillcolor="red">
                  <v:textbox style="layout-flow:vertical-ideographic"/>
                </v:shape>
              </w:pict>
            </w:r>
            <w:r w:rsidR="0079344D" w:rsidRPr="00D9402B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5724525" cy="3943349"/>
                  <wp:effectExtent l="19050" t="0" r="9525" b="0"/>
                  <wp:docPr id="16" name="Рисунок 4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8352" cy="394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5. </w:t>
            </w:r>
            <w:r w:rsidRPr="001C11D2">
              <w:rPr>
                <w:color w:val="000080"/>
                <w:sz w:val="28"/>
                <w:szCs w:val="28"/>
              </w:rPr>
              <w:t xml:space="preserve">Перевал Восточный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 w:rsidRPr="001C11D2">
              <w:rPr>
                <w:color w:val="000080"/>
                <w:sz w:val="28"/>
                <w:szCs w:val="28"/>
              </w:rPr>
              <w:t xml:space="preserve"> (</w:t>
            </w:r>
            <w:r>
              <w:rPr>
                <w:color w:val="000080"/>
                <w:sz w:val="28"/>
                <w:szCs w:val="28"/>
              </w:rPr>
              <w:t>на карте – Ю</w:t>
            </w:r>
            <w:r w:rsidRPr="001C11D2">
              <w:rPr>
                <w:color w:val="000080"/>
                <w:sz w:val="28"/>
                <w:szCs w:val="28"/>
              </w:rPr>
              <w:t xml:space="preserve">жный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 w:rsidRPr="001C11D2">
              <w:rPr>
                <w:color w:val="000080"/>
                <w:sz w:val="28"/>
                <w:szCs w:val="28"/>
              </w:rPr>
              <w:t>, №7)</w:t>
            </w:r>
            <w:r>
              <w:rPr>
                <w:color w:val="000080"/>
                <w:sz w:val="28"/>
                <w:szCs w:val="28"/>
              </w:rPr>
              <w:t>.</w:t>
            </w:r>
          </w:p>
          <w:p w:rsidR="0079344D" w:rsidRPr="00FF1B21" w:rsidRDefault="0079344D" w:rsidP="00D96C01">
            <w:pPr>
              <w:rPr>
                <w:color w:val="000080"/>
                <w:sz w:val="28"/>
                <w:szCs w:val="28"/>
              </w:rPr>
            </w:pPr>
          </w:p>
        </w:tc>
      </w:tr>
      <w:tr w:rsidR="0079344D" w:rsidRPr="00336C82" w:rsidTr="00D96C01">
        <w:trPr>
          <w:trHeight w:val="7088"/>
          <w:tblCellSpacing w:w="56" w:type="dxa"/>
        </w:trPr>
        <w:tc>
          <w:tcPr>
            <w:tcW w:w="9248" w:type="dxa"/>
          </w:tcPr>
          <w:p w:rsidR="0079344D" w:rsidRDefault="0079344D" w:rsidP="00D96C01">
            <w:pPr>
              <w:rPr>
                <w:rFonts w:ascii="Arial" w:hAnsi="Arial" w:cs="Arial"/>
              </w:rPr>
            </w:pPr>
            <w:r w:rsidRPr="0021525B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5724525" cy="3771900"/>
                  <wp:effectExtent l="19050" t="0" r="9525" b="0"/>
                  <wp:docPr id="23" name="Рисунок 5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rFonts w:ascii="Arial" w:hAnsi="Arial" w:cs="Arial"/>
              </w:rPr>
            </w:pP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6. </w:t>
            </w:r>
            <w:r w:rsidRPr="001C11D2">
              <w:rPr>
                <w:color w:val="000080"/>
                <w:sz w:val="28"/>
                <w:szCs w:val="28"/>
              </w:rPr>
              <w:t xml:space="preserve">Цирк вершины </w:t>
            </w:r>
            <w:smartTag w:uri="urn:schemas-microsoft-com:office:smarttags" w:element="metricconverter">
              <w:smartTagPr>
                <w:attr w:name="ProductID" w:val="2020 м"/>
              </w:smartTagPr>
              <w:r w:rsidRPr="001C11D2">
                <w:rPr>
                  <w:color w:val="000080"/>
                  <w:sz w:val="28"/>
                  <w:szCs w:val="28"/>
                </w:rPr>
                <w:t>2020 м</w:t>
              </w:r>
            </w:smartTag>
            <w:r w:rsidRPr="001C11D2">
              <w:rPr>
                <w:color w:val="000080"/>
                <w:sz w:val="28"/>
                <w:szCs w:val="28"/>
              </w:rPr>
              <w:t xml:space="preserve"> (вершина - слева).</w:t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</w:p>
          <w:p w:rsidR="0079344D" w:rsidRDefault="002224AC" w:rsidP="00D96C01">
            <w:pPr>
              <w:rPr>
                <w:rFonts w:ascii="Arial" w:hAnsi="Arial" w:cs="Arial"/>
              </w:rPr>
            </w:pPr>
            <w:r w:rsidRPr="002224AC">
              <w:rPr>
                <w:noProof/>
              </w:rPr>
              <w:lastRenderedPageBreak/>
              <w:pict>
                <v:shape id="_x0000_s1029" type="#_x0000_t67" style="position:absolute;margin-left:127.05pt;margin-top:81.7pt;width:6.75pt;height:20.25pt;z-index:251663360" fillcolor="red">
                  <v:textbox style="layout-flow:vertical-ideographic"/>
                </v:shape>
              </w:pict>
            </w:r>
            <w:r w:rsidR="0079344D" w:rsidRPr="0021525B">
              <w:rPr>
                <w:noProof/>
                <w:color w:val="000080"/>
                <w:sz w:val="28"/>
                <w:szCs w:val="28"/>
              </w:rPr>
              <w:drawing>
                <wp:inline distT="0" distB="0" distL="0" distR="0">
                  <wp:extent cx="5734050" cy="3724275"/>
                  <wp:effectExtent l="19050" t="0" r="0" b="0"/>
                  <wp:docPr id="24" name="Рисунок 6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rFonts w:ascii="Arial" w:hAnsi="Arial" w:cs="Arial"/>
              </w:rPr>
            </w:pPr>
          </w:p>
          <w:p w:rsidR="0079344D" w:rsidRPr="001C11D2" w:rsidRDefault="0079344D" w:rsidP="00D96C01">
            <w:pPr>
              <w:rPr>
                <w:rFonts w:ascii="Arial" w:hAnsi="Arial" w:cs="Arial"/>
              </w:rPr>
            </w:pPr>
            <w:r>
              <w:rPr>
                <w:color w:val="000080"/>
                <w:sz w:val="28"/>
                <w:szCs w:val="28"/>
              </w:rPr>
              <w:t xml:space="preserve">Фото 7. </w:t>
            </w:r>
            <w:r w:rsidRPr="001C11D2">
              <w:rPr>
                <w:color w:val="000080"/>
                <w:sz w:val="28"/>
                <w:szCs w:val="28"/>
              </w:rPr>
              <w:t xml:space="preserve">Озеро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>, западный край,</w:t>
            </w:r>
            <w:r w:rsidRPr="001C11D2">
              <w:rPr>
                <w:color w:val="000080"/>
                <w:sz w:val="28"/>
                <w:szCs w:val="28"/>
              </w:rPr>
              <w:t xml:space="preserve"> (на высоте 1788м) и перевал Западный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 w:rsidRPr="001C11D2">
              <w:rPr>
                <w:color w:val="000080"/>
                <w:sz w:val="28"/>
                <w:szCs w:val="28"/>
              </w:rPr>
              <w:t xml:space="preserve"> (1А)</w:t>
            </w:r>
            <w:r>
              <w:rPr>
                <w:color w:val="000080"/>
                <w:sz w:val="28"/>
                <w:szCs w:val="28"/>
              </w:rPr>
              <w:t>, над ним – вершина 2322м</w:t>
            </w:r>
            <w:r w:rsidRPr="001C11D2">
              <w:rPr>
                <w:color w:val="000080"/>
                <w:sz w:val="28"/>
                <w:szCs w:val="28"/>
              </w:rPr>
              <w:t>.</w:t>
            </w:r>
          </w:p>
        </w:tc>
      </w:tr>
      <w:tr w:rsidR="0079344D" w:rsidRPr="00336C82" w:rsidTr="00D96C01">
        <w:trPr>
          <w:trHeight w:val="7088"/>
          <w:tblCellSpacing w:w="56" w:type="dxa"/>
        </w:trPr>
        <w:tc>
          <w:tcPr>
            <w:tcW w:w="9248" w:type="dxa"/>
          </w:tcPr>
          <w:p w:rsidR="0079344D" w:rsidRDefault="0079344D" w:rsidP="00D96C01">
            <w:r w:rsidRPr="0021525B">
              <w:rPr>
                <w:noProof/>
              </w:rPr>
              <w:lastRenderedPageBreak/>
              <w:drawing>
                <wp:inline distT="0" distB="0" distL="0" distR="0">
                  <wp:extent cx="5734050" cy="3771900"/>
                  <wp:effectExtent l="19050" t="0" r="0" b="0"/>
                  <wp:docPr id="25" name="Рисунок 7" descr="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/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8. </w:t>
            </w:r>
            <w:r w:rsidRPr="001C11D2">
              <w:rPr>
                <w:color w:val="000080"/>
                <w:sz w:val="28"/>
                <w:szCs w:val="28"/>
              </w:rPr>
              <w:t xml:space="preserve">Продолжение панорамы озера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>, северная часть</w:t>
            </w:r>
            <w:r w:rsidRPr="001C11D2">
              <w:rPr>
                <w:color w:val="000080"/>
                <w:sz w:val="28"/>
                <w:szCs w:val="28"/>
              </w:rPr>
              <w:t xml:space="preserve">. </w:t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 w:rsidRPr="001C11D2">
              <w:rPr>
                <w:color w:val="000080"/>
                <w:sz w:val="28"/>
                <w:szCs w:val="28"/>
              </w:rPr>
              <w:t xml:space="preserve">Слева - вершина </w:t>
            </w:r>
            <w:smartTag w:uri="urn:schemas-microsoft-com:office:smarttags" w:element="metricconverter">
              <w:smartTagPr>
                <w:attr w:name="ProductID" w:val="2322 м"/>
              </w:smartTagPr>
              <w:r w:rsidRPr="001C11D2">
                <w:rPr>
                  <w:color w:val="000080"/>
                  <w:sz w:val="28"/>
                  <w:szCs w:val="28"/>
                </w:rPr>
                <w:t>2322 м</w:t>
              </w:r>
            </w:smartTag>
            <w:r w:rsidRPr="001C11D2">
              <w:rPr>
                <w:color w:val="000080"/>
                <w:sz w:val="28"/>
                <w:szCs w:val="28"/>
              </w:rPr>
              <w:t>, прав</w:t>
            </w:r>
            <w:r>
              <w:rPr>
                <w:color w:val="000080"/>
                <w:sz w:val="28"/>
                <w:szCs w:val="28"/>
              </w:rPr>
              <w:t xml:space="preserve">ее – </w:t>
            </w:r>
            <w:r w:rsidRPr="001C11D2">
              <w:rPr>
                <w:color w:val="000080"/>
                <w:sz w:val="28"/>
                <w:szCs w:val="28"/>
              </w:rPr>
              <w:t xml:space="preserve">перевал Северный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color w:val="000080"/>
                <w:sz w:val="28"/>
                <w:szCs w:val="28"/>
              </w:rPr>
              <w:t>н</w:t>
            </w:r>
            <w:proofErr w:type="gramEnd"/>
            <w:r>
              <w:rPr>
                <w:color w:val="000080"/>
                <w:sz w:val="28"/>
                <w:szCs w:val="28"/>
              </w:rPr>
              <w:t>\к</w:t>
            </w:r>
            <w:proofErr w:type="spellEnd"/>
            <w:r>
              <w:rPr>
                <w:color w:val="000080"/>
                <w:sz w:val="28"/>
                <w:szCs w:val="28"/>
              </w:rPr>
              <w:t>.</w:t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</w:p>
          <w:p w:rsidR="0079344D" w:rsidRDefault="0079344D" w:rsidP="00D96C01">
            <w:r w:rsidRPr="002829D6">
              <w:rPr>
                <w:noProof/>
                <w:color w:val="000080"/>
                <w:sz w:val="28"/>
                <w:szCs w:val="28"/>
              </w:rPr>
              <w:lastRenderedPageBreak/>
              <w:drawing>
                <wp:inline distT="0" distB="0" distL="0" distR="0">
                  <wp:extent cx="5724525" cy="3733800"/>
                  <wp:effectExtent l="19050" t="0" r="9525" b="0"/>
                  <wp:docPr id="26" name="Рисунок 9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/>
          <w:p w:rsidR="0079344D" w:rsidRPr="009C74F6" w:rsidRDefault="0079344D" w:rsidP="0079344D">
            <w:r>
              <w:rPr>
                <w:color w:val="000080"/>
                <w:sz w:val="28"/>
                <w:szCs w:val="28"/>
              </w:rPr>
              <w:t xml:space="preserve">Фото 9. </w:t>
            </w:r>
            <w:r w:rsidRPr="001C11D2">
              <w:rPr>
                <w:color w:val="000080"/>
                <w:sz w:val="28"/>
                <w:szCs w:val="28"/>
              </w:rPr>
              <w:t xml:space="preserve">Место ночлега под перевалом </w:t>
            </w:r>
            <w:proofErr w:type="gramStart"/>
            <w:r w:rsidRPr="001C11D2">
              <w:rPr>
                <w:color w:val="000080"/>
                <w:sz w:val="28"/>
                <w:szCs w:val="28"/>
              </w:rPr>
              <w:t>Юго-Западный</w:t>
            </w:r>
            <w:proofErr w:type="gramEnd"/>
            <w:r w:rsidRPr="001C11D2">
              <w:rPr>
                <w:color w:val="000080"/>
                <w:sz w:val="28"/>
                <w:szCs w:val="28"/>
              </w:rPr>
              <w:t xml:space="preserve">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 xml:space="preserve">, </w:t>
            </w:r>
            <w:r w:rsidRPr="001C11D2">
              <w:rPr>
                <w:color w:val="000080"/>
                <w:sz w:val="28"/>
                <w:szCs w:val="28"/>
              </w:rPr>
              <w:t xml:space="preserve"> </w:t>
            </w:r>
            <w:r>
              <w:rPr>
                <w:color w:val="000080"/>
                <w:sz w:val="28"/>
                <w:szCs w:val="28"/>
              </w:rPr>
              <w:t xml:space="preserve">и седловина перевала, восточная экспозиция </w:t>
            </w:r>
            <w:r w:rsidRPr="001C11D2">
              <w:rPr>
                <w:color w:val="000080"/>
                <w:sz w:val="28"/>
                <w:szCs w:val="28"/>
              </w:rPr>
              <w:t xml:space="preserve">(1А, </w:t>
            </w:r>
            <w:smartTag w:uri="urn:schemas-microsoft-com:office:smarttags" w:element="metricconverter">
              <w:smartTagPr>
                <w:attr w:name="ProductID" w:val="1953 м"/>
              </w:smartTagPr>
              <w:r w:rsidRPr="001C11D2">
                <w:rPr>
                  <w:color w:val="000080"/>
                  <w:sz w:val="28"/>
                  <w:szCs w:val="28"/>
                </w:rPr>
                <w:t>1953 м</w:t>
              </w:r>
            </w:smartTag>
            <w:r w:rsidRPr="001C11D2">
              <w:rPr>
                <w:color w:val="000080"/>
                <w:sz w:val="28"/>
                <w:szCs w:val="28"/>
              </w:rPr>
              <w:t>).</w:t>
            </w:r>
            <w:r>
              <w:rPr>
                <w:color w:val="000080"/>
                <w:sz w:val="28"/>
                <w:szCs w:val="28"/>
              </w:rPr>
              <w:t xml:space="preserve"> </w:t>
            </w:r>
          </w:p>
        </w:tc>
      </w:tr>
      <w:tr w:rsidR="0079344D" w:rsidRPr="00336C82" w:rsidTr="00D96C01">
        <w:trPr>
          <w:trHeight w:val="7088"/>
          <w:tblCellSpacing w:w="56" w:type="dxa"/>
        </w:trPr>
        <w:tc>
          <w:tcPr>
            <w:tcW w:w="9248" w:type="dxa"/>
          </w:tcPr>
          <w:p w:rsidR="0079344D" w:rsidRDefault="0079344D" w:rsidP="00D96C01">
            <w:r w:rsidRPr="002829D6">
              <w:rPr>
                <w:noProof/>
              </w:rPr>
              <w:lastRenderedPageBreak/>
              <w:drawing>
                <wp:inline distT="0" distB="0" distL="0" distR="0">
                  <wp:extent cx="5724525" cy="3762375"/>
                  <wp:effectExtent l="19050" t="0" r="9525" b="0"/>
                  <wp:docPr id="27" name="Рисунок 10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/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Фото 10. </w:t>
            </w:r>
            <w:r w:rsidRPr="001C11D2">
              <w:rPr>
                <w:color w:val="000080"/>
                <w:sz w:val="28"/>
                <w:szCs w:val="28"/>
              </w:rPr>
              <w:t xml:space="preserve">Перевал Юго-Западный </w:t>
            </w:r>
            <w:proofErr w:type="spellStart"/>
            <w:r w:rsidRPr="001C11D2">
              <w:rPr>
                <w:color w:val="000080"/>
                <w:sz w:val="28"/>
                <w:szCs w:val="28"/>
              </w:rPr>
              <w:t>Капчан</w:t>
            </w:r>
            <w:proofErr w:type="spellEnd"/>
            <w:r>
              <w:rPr>
                <w:color w:val="000080"/>
                <w:sz w:val="28"/>
                <w:szCs w:val="28"/>
              </w:rPr>
              <w:t>, восточная экспозиция</w:t>
            </w:r>
            <w:r w:rsidRPr="001C11D2">
              <w:rPr>
                <w:color w:val="000080"/>
                <w:sz w:val="28"/>
                <w:szCs w:val="28"/>
              </w:rPr>
              <w:t>. Путь подъёма со стороны озера Доллар.</w:t>
            </w:r>
          </w:p>
          <w:p w:rsidR="0079344D" w:rsidRDefault="0079344D" w:rsidP="00D96C01">
            <w:pPr>
              <w:rPr>
                <w:color w:val="000080"/>
                <w:sz w:val="28"/>
                <w:szCs w:val="28"/>
              </w:rPr>
            </w:pPr>
          </w:p>
          <w:p w:rsidR="0079344D" w:rsidRDefault="0079344D" w:rsidP="00D96C01">
            <w:r>
              <w:rPr>
                <w:noProof/>
              </w:rPr>
              <w:lastRenderedPageBreak/>
              <w:drawing>
                <wp:inline distT="0" distB="0" distL="0" distR="0">
                  <wp:extent cx="5724525" cy="3734358"/>
                  <wp:effectExtent l="19050" t="0" r="9525" b="0"/>
                  <wp:docPr id="28" name="Рисунок 3" descr="E:\отчеты походов\отчёты Чемпионата России 2006\часть 1\6 кс Кодар Красноштанова\Фотографии\дляПаспортовПеревалов\перевал Юго-Западный Капчан\Тур поставили, записку положили. Слева направо - Савкин, Зозуля, Дядькин, Штарова, Краснош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тчеты походов\отчёты Чемпионата России 2006\часть 1\6 кс Кодар Красноштанова\Фотографии\дляПаспортовПеревалов\перевал Юго-Западный Капчан\Тур поставили, записку положили. Слева направо - Савкин, Зозуля, Дядькин, Штарова, Краснош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906" cy="373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/>
          <w:p w:rsidR="0079344D" w:rsidRDefault="0079344D" w:rsidP="00D96C01">
            <w:pPr>
              <w:rPr>
                <w:sz w:val="28"/>
                <w:szCs w:val="28"/>
              </w:rPr>
            </w:pPr>
            <w:r w:rsidRPr="00E21320">
              <w:rPr>
                <w:sz w:val="28"/>
                <w:szCs w:val="28"/>
              </w:rPr>
              <w:t xml:space="preserve">Фото 11. </w:t>
            </w:r>
            <w:r>
              <w:rPr>
                <w:sz w:val="28"/>
                <w:szCs w:val="28"/>
              </w:rPr>
              <w:t xml:space="preserve"> Тур поставили, записку оставили. Кто снимет?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Pr="00E21320" w:rsidRDefault="0079344D" w:rsidP="00D96C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24525" cy="3751129"/>
                  <wp:effectExtent l="19050" t="0" r="9525" b="0"/>
                  <wp:docPr id="29" name="Рисунок 4" descr="E:\отчеты походов\отчёты Чемпионата России 2006\часть 1\6 кс Кодар Красноштанова\Фотографии\дляПаспортовПеревалов\перевал Юго-Западный Капчан\вид с перевала Юго-Западный Капчан 1А на запад, в сторону перевала Эльгер и реки Эль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тчеты походов\отчёты Чемпионата России 2006\часть 1\6 кс Кодар Красноштанова\Фотографии\дляПаспортовПеревалов\перевал Юго-Западный Капчан\вид с перевала Юго-Западный Капчан 1А на запад, в сторону перевала Эльгер и реки Эль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75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/>
          <w:p w:rsidR="0079344D" w:rsidRDefault="0079344D" w:rsidP="00D96C01">
            <w:pPr>
              <w:rPr>
                <w:sz w:val="28"/>
                <w:szCs w:val="28"/>
              </w:rPr>
            </w:pPr>
            <w:r w:rsidRPr="00E21320">
              <w:rPr>
                <w:sz w:val="28"/>
                <w:szCs w:val="28"/>
              </w:rPr>
              <w:t xml:space="preserve">Фото 12. </w:t>
            </w:r>
            <w:r>
              <w:rPr>
                <w:sz w:val="28"/>
                <w:szCs w:val="28"/>
              </w:rPr>
              <w:t xml:space="preserve"> Вид на запад, в сторону реки </w:t>
            </w:r>
            <w:proofErr w:type="spellStart"/>
            <w:r>
              <w:rPr>
                <w:sz w:val="28"/>
                <w:szCs w:val="28"/>
              </w:rPr>
              <w:t>Эльгер</w:t>
            </w:r>
            <w:proofErr w:type="spellEnd"/>
            <w:r>
              <w:rPr>
                <w:sz w:val="28"/>
                <w:szCs w:val="28"/>
              </w:rPr>
              <w:t xml:space="preserve">, с перевала Юго-Западный </w:t>
            </w:r>
            <w:proofErr w:type="spellStart"/>
            <w:r>
              <w:rPr>
                <w:sz w:val="28"/>
                <w:szCs w:val="28"/>
              </w:rPr>
              <w:t>Капчан</w:t>
            </w:r>
            <w:proofErr w:type="spellEnd"/>
            <w:r>
              <w:rPr>
                <w:sz w:val="28"/>
                <w:szCs w:val="28"/>
              </w:rPr>
              <w:t>. Сначала, сверху, долина выглядит очень удобной и проходимой.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Pr="00E21320" w:rsidRDefault="0079344D" w:rsidP="00D96C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00700" cy="4200525"/>
                  <wp:effectExtent l="19050" t="0" r="0" b="0"/>
                  <wp:docPr id="30" name="Рисунок 5" descr="E:\отчеты походов\отчёты Чемпионата России 2006\часть 1\6 кс Кодар Красноштанова\Фотографии\дляПаспортовПеревалов\перевал Юго-Западный Капчан\DSCN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тчеты походов\отчёты Чемпионата России 2006\часть 1\6 кс Кодар Красноштанова\Фотографии\дляПаспортовПеревалов\перевал Юго-Западный Капчан\DSCN3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 w:rsidRPr="00570682">
              <w:rPr>
                <w:sz w:val="28"/>
                <w:szCs w:val="28"/>
              </w:rPr>
              <w:t xml:space="preserve">Фото 13. </w:t>
            </w:r>
            <w:r>
              <w:rPr>
                <w:sz w:val="28"/>
                <w:szCs w:val="28"/>
              </w:rPr>
              <w:t xml:space="preserve"> В зоне начала стланика долина резко обрывается водопадами.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600700" cy="4200525"/>
                  <wp:effectExtent l="19050" t="0" r="0" b="0"/>
                  <wp:docPr id="31" name="Рисунок 6" descr="E:\отчеты походов\отчёты Чемпионата России 2006\часть 1\6 кс Кодар Красноштанова\Фотографии\дляПаспортовПеревалов\перевал Юго-Западный Капчан\DSCN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тчеты походов\отчёты Чемпионата России 2006\часть 1\6 кс Кодар Красноштанова\Фотографии\дляПаспортовПеревалов\перевал Юго-Западный Капчан\DSCN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14. Начало каньона. 1я верёвка – 60м.  На этом снимке хорошо видно, что по берегам не пройти (скальные сбросы, густой стланик).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Default="0079344D" w:rsidP="00D96C01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5224" cy="3838575"/>
                  <wp:effectExtent l="19050" t="0" r="2726" b="0"/>
                  <wp:docPr id="32" name="Рисунок 7" descr="E:\отчеты походов\отчёты Чемпионата России 2006\часть 1\6 кс Кодар Красноштанова\Фотографии\дляПаспортовПеревалов\перевал Юго-Западный Капчан\верхняя часть водоп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тчеты походов\отчёты Чемпионата России 2006\часть 1\6 кс Кодар Красноштанова\Фотографии\дляПаспортовПеревалов\перевал Юго-Западный Капчан\верхняя часть водоп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16" cy="384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64645" cy="3819525"/>
                  <wp:effectExtent l="19050" t="0" r="0" b="0"/>
                  <wp:docPr id="33" name="Рисунок 8" descr="E:\отчеты походов\отчёты Чемпионата России 2006\часть 1\6 кс Кодар Красноштанова\Фотографии\дляПаспортовПеревалов\перевал Юго-Западный Капчан\DSCN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тчеты походов\отчёты Чемпионата России 2006\часть 1\6 кс Кодар Красноштанова\Фотографии\дляПаспортовПеревалов\перевал Юго-Западный Капчан\DSCN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87" cy="382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Pr="00570682" w:rsidRDefault="0079344D" w:rsidP="000B09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 15. Верхняя и нижняя части водопада в каньоне. Спуск – по углу. </w:t>
            </w:r>
          </w:p>
        </w:tc>
      </w:tr>
      <w:tr w:rsidR="0079344D" w:rsidRPr="00336C82" w:rsidTr="00D96C01">
        <w:trPr>
          <w:trHeight w:val="7088"/>
          <w:tblCellSpacing w:w="56" w:type="dxa"/>
        </w:trPr>
        <w:tc>
          <w:tcPr>
            <w:tcW w:w="9248" w:type="dxa"/>
          </w:tcPr>
          <w:p w:rsidR="0079344D" w:rsidRPr="00336C82" w:rsidRDefault="0079344D" w:rsidP="00D96C01">
            <w:r>
              <w:rPr>
                <w:noProof/>
              </w:rPr>
              <w:lastRenderedPageBreak/>
              <w:drawing>
                <wp:inline distT="0" distB="0" distL="0" distR="0">
                  <wp:extent cx="2671837" cy="4095750"/>
                  <wp:effectExtent l="19050" t="0" r="0" b="0"/>
                  <wp:docPr id="34" name="Рисунок 9" descr="E:\отчеты походов\отчёты Чемпионата России 2006\часть 1\6 кс Кодар Красноштанова\Фотографии\дляПаспортовПеревалов\перевал Юго-Западный Капчан\верхний водопад в каньоне, высота 60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тчеты походов\отчёты Чемпионата России 2006\часть 1\6 кс Кодар Красноштанова\Фотографии\дляПаспортовПеревалов\перевал Юго-Западный Капчан\верхний водопад в каньоне, высота 60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837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3836" cy="4095750"/>
                  <wp:effectExtent l="19050" t="0" r="1264" b="0"/>
                  <wp:docPr id="35" name="Рисунок 10" descr="E:\отчеты походов\отчёты Чемпионата России 2006\часть 1\6 кс Кодар Красноштанова\Фотографии\дляПаспортовПеревалов\перевал Юго-Западный Капчан\2я верёвка на спуске в каньо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отчеты походов\отчёты Чемпионата России 2006\часть 1\6 кс Кодар Красноштанова\Фотографии\дляПаспортовПеревалов\перевал Юго-Западный Капчан\2я верёвка на спуске в каньо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40" cy="409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9F9" w:rsidRDefault="0079344D" w:rsidP="00D96C01">
            <w:pPr>
              <w:rPr>
                <w:sz w:val="28"/>
                <w:szCs w:val="28"/>
              </w:rPr>
            </w:pPr>
            <w:r w:rsidRPr="000E620C">
              <w:rPr>
                <w:sz w:val="28"/>
                <w:szCs w:val="28"/>
              </w:rPr>
              <w:t xml:space="preserve">Фото 16. </w:t>
            </w:r>
            <w:r>
              <w:rPr>
                <w:sz w:val="28"/>
                <w:szCs w:val="28"/>
              </w:rPr>
              <w:t>Верхняя часть каньона, 1я ступень, 60м.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17. 2я ступень каньона, 15м.</w:t>
            </w:r>
          </w:p>
          <w:p w:rsidR="0079344D" w:rsidRDefault="0079344D" w:rsidP="00D96C01">
            <w:pPr>
              <w:rPr>
                <w:sz w:val="28"/>
                <w:szCs w:val="28"/>
              </w:rPr>
            </w:pPr>
          </w:p>
          <w:p w:rsidR="0079344D" w:rsidRDefault="002224AC" w:rsidP="00D96C01">
            <w:pPr>
              <w:rPr>
                <w:sz w:val="28"/>
                <w:szCs w:val="28"/>
              </w:rPr>
            </w:pPr>
            <w:r w:rsidRPr="002224AC">
              <w:rPr>
                <w:rFonts w:ascii="Arial" w:hAnsi="Arial" w:cs="Arial"/>
                <w:noProof/>
              </w:rPr>
              <w:pict>
                <v:shape id="_x0000_s1036" type="#_x0000_t67" style="position:absolute;margin-left:181.8pt;margin-top:86.6pt;width:6.75pt;height:20.25pt;z-index:251670528" fillcolor="red">
                  <v:textbox style="layout-flow:vertical-ideographic"/>
                </v:shape>
              </w:pict>
            </w:r>
            <w:r w:rsidR="0079344D">
              <w:rPr>
                <w:noProof/>
                <w:sz w:val="28"/>
                <w:szCs w:val="28"/>
              </w:rPr>
              <w:drawing>
                <wp:inline distT="0" distB="0" distL="0" distR="0">
                  <wp:extent cx="5390515" cy="4042887"/>
                  <wp:effectExtent l="19050" t="0" r="635" b="0"/>
                  <wp:docPr id="36" name="Рисунок 11" descr="E:\отчеты походов\отчёты Чемпионата России 2006\часть 1\6 кс Кодар Красноштанова\Фотографии\дляПаспортовПеревалов\перевал Юго-Западный Капчан\DSCN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тчеты походов\отчёты Чемпионата России 2006\часть 1\6 кс Кодар Красноштанова\Фотографии\дляПаспортовПеревалов\перевал Юго-Западный Капчан\DSCN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404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44D" w:rsidRPr="001C11D2" w:rsidRDefault="0079344D" w:rsidP="00D96C01">
            <w:pPr>
              <w:rPr>
                <w:rFonts w:ascii="Arial" w:hAnsi="Arial" w:cs="Arial"/>
              </w:rPr>
            </w:pPr>
            <w:r>
              <w:rPr>
                <w:sz w:val="28"/>
                <w:szCs w:val="28"/>
              </w:rPr>
              <w:t xml:space="preserve">Фото 18. Вид на каньон и перевал </w:t>
            </w:r>
            <w:r w:rsidR="000B09F9">
              <w:rPr>
                <w:sz w:val="28"/>
                <w:szCs w:val="28"/>
              </w:rPr>
              <w:t xml:space="preserve">Юго-Западный </w:t>
            </w:r>
            <w:proofErr w:type="spellStart"/>
            <w:r w:rsidR="000B09F9">
              <w:rPr>
                <w:sz w:val="28"/>
                <w:szCs w:val="28"/>
              </w:rPr>
              <w:t>Капчан</w:t>
            </w:r>
            <w:proofErr w:type="spellEnd"/>
            <w:r w:rsidR="000B09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 реки </w:t>
            </w:r>
            <w:proofErr w:type="spellStart"/>
            <w:r>
              <w:rPr>
                <w:sz w:val="28"/>
                <w:szCs w:val="28"/>
              </w:rPr>
              <w:t>Эльгер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7E444C" w:rsidRDefault="007E444C"/>
    <w:sectPr w:rsidR="007E444C" w:rsidSect="007E4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E30" w:rsidRDefault="005B2E30" w:rsidP="0079344D">
      <w:r>
        <w:separator/>
      </w:r>
    </w:p>
  </w:endnote>
  <w:endnote w:type="continuationSeparator" w:id="0">
    <w:p w:rsidR="005B2E30" w:rsidRDefault="005B2E30" w:rsidP="007934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E30" w:rsidRDefault="005B2E30" w:rsidP="0079344D">
      <w:r>
        <w:separator/>
      </w:r>
    </w:p>
  </w:footnote>
  <w:footnote w:type="continuationSeparator" w:id="0">
    <w:p w:rsidR="005B2E30" w:rsidRDefault="005B2E30" w:rsidP="0079344D">
      <w:r>
        <w:continuationSeparator/>
      </w:r>
    </w:p>
  </w:footnote>
  <w:footnote w:id="1">
    <w:p w:rsidR="0079344D" w:rsidRDefault="0079344D" w:rsidP="0079344D">
      <w:pPr>
        <w:pStyle w:val="a4"/>
      </w:pPr>
      <w:r>
        <w:rPr>
          <w:rStyle w:val="a6"/>
        </w:rPr>
        <w:footnoteRef/>
      </w:r>
      <w:r>
        <w:t xml:space="preserve"> ИСС – индивидуальная страховочная система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7A94"/>
    <w:multiLevelType w:val="hybridMultilevel"/>
    <w:tmpl w:val="2A72E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44D"/>
    <w:rsid w:val="000B09F9"/>
    <w:rsid w:val="002224AC"/>
    <w:rsid w:val="005B2E30"/>
    <w:rsid w:val="0079344D"/>
    <w:rsid w:val="007E444C"/>
    <w:rsid w:val="00CF63A9"/>
    <w:rsid w:val="00E32679"/>
    <w:rsid w:val="00EF0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4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9344D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9344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79344D"/>
    <w:rPr>
      <w:color w:val="0000FF"/>
      <w:u w:val="single"/>
    </w:rPr>
  </w:style>
  <w:style w:type="paragraph" w:styleId="a4">
    <w:name w:val="footnote text"/>
    <w:basedOn w:val="a"/>
    <w:link w:val="a5"/>
    <w:semiHidden/>
    <w:rsid w:val="0079344D"/>
  </w:style>
  <w:style w:type="character" w:customStyle="1" w:styleId="a5">
    <w:name w:val="Текст сноски Знак"/>
    <w:basedOn w:val="a0"/>
    <w:link w:val="a4"/>
    <w:semiHidden/>
    <w:rsid w:val="007934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79344D"/>
    <w:rPr>
      <w:vertAlign w:val="superscript"/>
    </w:rPr>
  </w:style>
  <w:style w:type="paragraph" w:styleId="a7">
    <w:name w:val="List Paragraph"/>
    <w:basedOn w:val="a"/>
    <w:uiPriority w:val="34"/>
    <w:qFormat/>
    <w:rsid w:val="0079344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934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34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fyufhxfyrf@yandex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2012-11-18T14:55:00Z</dcterms:created>
  <dcterms:modified xsi:type="dcterms:W3CDTF">2012-11-18T15:21:00Z</dcterms:modified>
</cp:coreProperties>
</file>